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E0EB0" w14:textId="77777777" w:rsidR="00BF0FC3" w:rsidRDefault="00BF0FC3" w:rsidP="00815EB0">
      <w:pPr>
        <w:pStyle w:val="Teksttreci0"/>
        <w:shd w:val="clear" w:color="auto" w:fill="auto"/>
        <w:spacing w:after="0" w:line="360" w:lineRule="auto"/>
        <w:ind w:left="23" w:right="23" w:hanging="23"/>
        <w:rPr>
          <w:rStyle w:val="Teksttreci"/>
          <w:color w:val="000000" w:themeColor="text1"/>
        </w:rPr>
      </w:pPr>
      <w:bookmarkStart w:id="0" w:name="_GoBack"/>
      <w:bookmarkEnd w:id="0"/>
    </w:p>
    <w:p w14:paraId="403E0EB2" w14:textId="6119389F" w:rsidR="00373DFF" w:rsidRPr="0072207E" w:rsidRDefault="000135FE" w:rsidP="0048784A">
      <w:pPr>
        <w:pStyle w:val="Teksttreci0"/>
        <w:shd w:val="clear" w:color="auto" w:fill="auto"/>
        <w:spacing w:after="0" w:line="360" w:lineRule="auto"/>
        <w:ind w:left="23" w:right="23" w:hanging="23"/>
        <w:rPr>
          <w:rStyle w:val="Teksttreci"/>
          <w:color w:val="000000" w:themeColor="text1"/>
        </w:rPr>
      </w:pPr>
      <w:r w:rsidRPr="0072207E">
        <w:rPr>
          <w:rStyle w:val="Teksttreci"/>
          <w:color w:val="000000" w:themeColor="text1"/>
        </w:rPr>
        <w:t>OGŁOSZENIE O ZAMÓWIENIU SEKTOROWYM PODPROGOWYM</w:t>
      </w:r>
    </w:p>
    <w:p w14:paraId="29BBFEB1" w14:textId="52B75D60" w:rsidR="00E26780" w:rsidRPr="00E26780" w:rsidRDefault="001D7A92" w:rsidP="00E26780">
      <w:pPr>
        <w:jc w:val="both"/>
        <w:rPr>
          <w:rStyle w:val="Teksttreci3"/>
          <w:rFonts w:ascii="Times New Roman" w:hAnsi="Times New Roman" w:cs="Times New Roman"/>
          <w:b/>
          <w:bCs/>
          <w:sz w:val="23"/>
          <w:szCs w:val="23"/>
        </w:rPr>
      </w:pPr>
      <w:r w:rsidRPr="00E26780">
        <w:rPr>
          <w:rStyle w:val="Teksttreci"/>
          <w:color w:val="000000" w:themeColor="text1"/>
          <w:sz w:val="23"/>
          <w:szCs w:val="23"/>
        </w:rPr>
        <w:t>pod nazwą</w:t>
      </w:r>
      <w:r w:rsidR="000135FE" w:rsidRPr="00E26780">
        <w:rPr>
          <w:rStyle w:val="Teksttreci"/>
          <w:color w:val="000000" w:themeColor="text1"/>
          <w:sz w:val="23"/>
          <w:szCs w:val="23"/>
        </w:rPr>
        <w:t xml:space="preserve"> </w:t>
      </w:r>
      <w:r w:rsidR="00E26780" w:rsidRPr="00E26780">
        <w:rPr>
          <w:rStyle w:val="Teksttreci3"/>
          <w:rFonts w:ascii="Times New Roman" w:hAnsi="Times New Roman" w:cs="Times New Roman"/>
          <w:b/>
          <w:bCs/>
          <w:sz w:val="23"/>
          <w:szCs w:val="23"/>
        </w:rPr>
        <w:t>„Pełnienie funkcji Inspektora Nadzoru Inwestorskiego</w:t>
      </w:r>
      <w:r w:rsidR="00E26780" w:rsidRPr="00E26780">
        <w:rPr>
          <w:b/>
          <w:bCs/>
          <w:sz w:val="23"/>
          <w:szCs w:val="23"/>
        </w:rPr>
        <w:t xml:space="preserve"> </w:t>
      </w:r>
      <w:r w:rsidR="00E26780" w:rsidRPr="00E26780">
        <w:rPr>
          <w:rStyle w:val="Teksttreci3"/>
          <w:rFonts w:ascii="Times New Roman" w:hAnsi="Times New Roman" w:cs="Times New Roman"/>
          <w:b/>
          <w:bCs/>
          <w:sz w:val="23"/>
          <w:szCs w:val="23"/>
        </w:rPr>
        <w:t xml:space="preserve">w pełnym zakresie nad prawidłową realizacją zadań pod nazwą: </w:t>
      </w:r>
      <w:r w:rsidR="00E26780">
        <w:rPr>
          <w:rStyle w:val="Teksttreci3"/>
          <w:rFonts w:ascii="Times New Roman" w:hAnsi="Times New Roman" w:cs="Times New Roman"/>
          <w:b/>
          <w:bCs/>
          <w:sz w:val="23"/>
          <w:szCs w:val="23"/>
        </w:rPr>
        <w:t xml:space="preserve"> </w:t>
      </w:r>
    </w:p>
    <w:p w14:paraId="0EAF1CAF" w14:textId="56819F75" w:rsidR="0042398B" w:rsidRPr="0042398B" w:rsidRDefault="00F5687D" w:rsidP="0042398B">
      <w:pPr>
        <w:ind w:left="23" w:right="23" w:hanging="23"/>
        <w:jc w:val="both"/>
        <w:rPr>
          <w:rStyle w:val="Teksttreci"/>
          <w:b/>
          <w:color w:val="000000" w:themeColor="text1"/>
          <w:sz w:val="24"/>
          <w:szCs w:val="24"/>
        </w:rPr>
      </w:pPr>
      <w:r w:rsidRPr="0042398B">
        <w:rPr>
          <w:rStyle w:val="Teksttreci"/>
          <w:b/>
          <w:color w:val="000000" w:themeColor="text1"/>
          <w:sz w:val="24"/>
          <w:szCs w:val="24"/>
        </w:rPr>
        <w:t xml:space="preserve"> </w:t>
      </w:r>
      <w:r w:rsidR="0042398B" w:rsidRPr="0042398B">
        <w:rPr>
          <w:rStyle w:val="Teksttreci"/>
          <w:b/>
          <w:color w:val="000000" w:themeColor="text1"/>
          <w:sz w:val="24"/>
          <w:szCs w:val="24"/>
        </w:rPr>
        <w:t>„Przebudowa stacji uzdatniania wody w miejscowości Wołogoszcz</w:t>
      </w:r>
    </w:p>
    <w:p w14:paraId="6EEC2BC8" w14:textId="77777777" w:rsidR="0042398B" w:rsidRPr="0042398B" w:rsidRDefault="0042398B" w:rsidP="0042398B">
      <w:pPr>
        <w:ind w:left="23" w:right="23" w:hanging="23"/>
        <w:jc w:val="both"/>
        <w:rPr>
          <w:rStyle w:val="Teksttreci"/>
          <w:b/>
          <w:color w:val="000000" w:themeColor="text1"/>
          <w:sz w:val="24"/>
          <w:szCs w:val="24"/>
        </w:rPr>
      </w:pPr>
      <w:r w:rsidRPr="0042398B">
        <w:rPr>
          <w:rStyle w:val="Teksttreci"/>
          <w:b/>
          <w:color w:val="000000" w:themeColor="text1"/>
          <w:sz w:val="24"/>
          <w:szCs w:val="24"/>
        </w:rPr>
        <w:t>wraz z zakupem agregatu prądotwórczego oraz przebudowa sieci wodociągowej                      w miejscowości Wołogoszcz około 1 km”</w:t>
      </w:r>
    </w:p>
    <w:p w14:paraId="6E25E070" w14:textId="0D78338C" w:rsidR="003B38DF" w:rsidRPr="0042398B" w:rsidRDefault="008643E2" w:rsidP="0042398B">
      <w:pPr>
        <w:ind w:left="23" w:right="23" w:hanging="23"/>
        <w:jc w:val="both"/>
        <w:rPr>
          <w:rStyle w:val="Teksttreci"/>
          <w:b/>
          <w:color w:val="000000" w:themeColor="text1"/>
          <w:sz w:val="24"/>
          <w:szCs w:val="24"/>
        </w:rPr>
      </w:pPr>
      <w:r>
        <w:rPr>
          <w:rStyle w:val="Teksttreci"/>
          <w:b/>
          <w:color w:val="000000" w:themeColor="text1"/>
          <w:sz w:val="24"/>
          <w:szCs w:val="24"/>
        </w:rPr>
        <w:t>oraz</w:t>
      </w:r>
    </w:p>
    <w:p w14:paraId="2E10EB8A" w14:textId="2925FAED" w:rsidR="0033486F" w:rsidRPr="0042398B" w:rsidRDefault="00F5687D" w:rsidP="0042398B">
      <w:pPr>
        <w:ind w:left="23" w:right="23" w:hanging="23"/>
        <w:jc w:val="both"/>
        <w:rPr>
          <w:rStyle w:val="Teksttreci"/>
          <w:b/>
          <w:color w:val="000000" w:themeColor="text1"/>
          <w:sz w:val="24"/>
          <w:szCs w:val="24"/>
        </w:rPr>
      </w:pPr>
      <w:r w:rsidRPr="0042398B">
        <w:rPr>
          <w:rStyle w:val="Teksttreci"/>
          <w:b/>
          <w:color w:val="000000" w:themeColor="text1"/>
          <w:sz w:val="24"/>
          <w:szCs w:val="24"/>
        </w:rPr>
        <w:t xml:space="preserve"> </w:t>
      </w:r>
      <w:r w:rsidR="0033486F" w:rsidRPr="0042398B">
        <w:rPr>
          <w:b/>
          <w:color w:val="000000" w:themeColor="text1"/>
        </w:rPr>
        <w:t xml:space="preserve">„Budowa tłocznej sieci kanalizacji sanitarnej w ramach zadania: „Budowa sieci kanalizacji sanitarnej grawitacyjnej w miejscowości Niwy oraz przepompowni ścieków </w:t>
      </w:r>
      <w:r w:rsidR="00F04826">
        <w:rPr>
          <w:b/>
          <w:color w:val="000000" w:themeColor="text1"/>
        </w:rPr>
        <w:t xml:space="preserve"> </w:t>
      </w:r>
      <w:r w:rsidR="0033486F" w:rsidRPr="0042398B">
        <w:rPr>
          <w:b/>
          <w:color w:val="000000" w:themeColor="text1"/>
        </w:rPr>
        <w:t>i kanalizacji sanitarnej tłocznej do istniejącej sieci w m. Ługi”</w:t>
      </w:r>
    </w:p>
    <w:p w14:paraId="42C2B744" w14:textId="4F305965" w:rsidR="0048784A" w:rsidRPr="00FC64D7" w:rsidRDefault="0048784A" w:rsidP="00B650D5">
      <w:pPr>
        <w:ind w:right="23"/>
        <w:jc w:val="both"/>
        <w:rPr>
          <w:rStyle w:val="Teksttreci"/>
          <w:b/>
          <w:color w:val="000000" w:themeColor="text1"/>
          <w:sz w:val="24"/>
          <w:szCs w:val="24"/>
        </w:rPr>
      </w:pPr>
    </w:p>
    <w:p w14:paraId="2026EFB6" w14:textId="77777777" w:rsidR="00FC64D7" w:rsidRPr="00FC64D7" w:rsidRDefault="000135FE" w:rsidP="00FC64D7">
      <w:pPr>
        <w:pStyle w:val="Default"/>
        <w:rPr>
          <w:rStyle w:val="Teksttreci"/>
          <w:rFonts w:ascii="Times New Roman" w:hAnsi="Times New Roman" w:cs="Times New Roman"/>
          <w:sz w:val="24"/>
          <w:szCs w:val="24"/>
        </w:rPr>
      </w:pPr>
      <w:r w:rsidRPr="00FC64D7">
        <w:rPr>
          <w:rStyle w:val="Teksttreci"/>
          <w:rFonts w:ascii="Times New Roman" w:hAnsi="Times New Roman" w:cs="Times New Roman"/>
          <w:sz w:val="24"/>
          <w:szCs w:val="24"/>
        </w:rPr>
        <w:t xml:space="preserve">CPV: </w:t>
      </w:r>
    </w:p>
    <w:p w14:paraId="50361608" w14:textId="04B49E3B" w:rsidR="00FC64D7" w:rsidRPr="00FC64D7" w:rsidRDefault="00FC64D7" w:rsidP="00FC64D7">
      <w:pPr>
        <w:pStyle w:val="Default"/>
        <w:rPr>
          <w:rFonts w:ascii="Times New Roman" w:hAnsi="Times New Roman" w:cs="Times New Roman"/>
        </w:rPr>
      </w:pPr>
      <w:r w:rsidRPr="00FC64D7">
        <w:rPr>
          <w:rFonts w:ascii="Times New Roman" w:hAnsi="Times New Roman" w:cs="Times New Roman"/>
        </w:rPr>
        <w:t>71000000-8 -Usługi architektoniczne, budowlane, inżynieryjne i kontrolne</w:t>
      </w:r>
    </w:p>
    <w:p w14:paraId="6BA3CAC2" w14:textId="45F820ED" w:rsidR="001F5AB6" w:rsidRPr="00FC64D7" w:rsidRDefault="00FC64D7" w:rsidP="00FC64D7">
      <w:pPr>
        <w:pStyle w:val="Teksttreci0"/>
        <w:shd w:val="clear" w:color="auto" w:fill="auto"/>
        <w:spacing w:after="0" w:line="240" w:lineRule="auto"/>
        <w:ind w:left="23" w:right="23" w:hanging="23"/>
        <w:jc w:val="left"/>
        <w:rPr>
          <w:rStyle w:val="Teksttreci"/>
          <w:sz w:val="24"/>
          <w:szCs w:val="24"/>
        </w:rPr>
      </w:pPr>
      <w:r w:rsidRPr="00FC64D7">
        <w:rPr>
          <w:spacing w:val="0"/>
          <w:sz w:val="24"/>
          <w:szCs w:val="24"/>
        </w:rPr>
        <w:t>71247000-1 -Nadzór nad robotami budowlanymi</w:t>
      </w:r>
    </w:p>
    <w:p w14:paraId="403E0EC8" w14:textId="7C9E9AC1" w:rsidR="00815EB0" w:rsidRPr="0072207E" w:rsidRDefault="000135FE" w:rsidP="00815EB0">
      <w:pPr>
        <w:pStyle w:val="Bezodstpw"/>
        <w:jc w:val="both"/>
        <w:rPr>
          <w:rStyle w:val="Nagwek1"/>
          <w:rFonts w:ascii="Times New Roman" w:hAnsi="Times New Roman" w:cs="Times New Roman"/>
          <w:sz w:val="24"/>
          <w:szCs w:val="24"/>
        </w:rPr>
      </w:pPr>
      <w:r w:rsidRPr="0072207E">
        <w:rPr>
          <w:rStyle w:val="Teksttreci"/>
          <w:sz w:val="24"/>
          <w:szCs w:val="24"/>
        </w:rPr>
        <w:t>Tryb zamówienia: Przetarg nieograniczony, art. 16 Re</w:t>
      </w:r>
      <w:r w:rsidRPr="0072207E">
        <w:rPr>
          <w:rStyle w:val="Teksttreci"/>
          <w:sz w:val="24"/>
          <w:szCs w:val="24"/>
        </w:rPr>
        <w:lastRenderedPageBreak/>
        <w:t>gulaminu Udzielania Zam</w:t>
      </w:r>
      <w:r w:rsidR="00815EB0" w:rsidRPr="0072207E">
        <w:rPr>
          <w:rStyle w:val="Teksttreci"/>
          <w:sz w:val="24"/>
          <w:szCs w:val="24"/>
        </w:rPr>
        <w:t>ówień Sektorowych Podprogowych</w:t>
      </w:r>
      <w:r w:rsidR="001D7A92" w:rsidRPr="0072207E">
        <w:rPr>
          <w:rStyle w:val="Teksttreci"/>
          <w:sz w:val="24"/>
          <w:szCs w:val="24"/>
        </w:rPr>
        <w:t xml:space="preserve"> obowiązujący</w:t>
      </w:r>
      <w:r w:rsidRPr="0072207E">
        <w:rPr>
          <w:rStyle w:val="Teksttreci"/>
          <w:sz w:val="24"/>
          <w:szCs w:val="24"/>
        </w:rPr>
        <w:t xml:space="preserve"> </w:t>
      </w:r>
      <w:r w:rsidR="00815EB0" w:rsidRPr="0072207E">
        <w:rPr>
          <w:rStyle w:val="Nagwek1"/>
          <w:rFonts w:ascii="Times New Roman" w:hAnsi="Times New Roman" w:cs="Times New Roman"/>
          <w:sz w:val="24"/>
          <w:szCs w:val="24"/>
        </w:rPr>
        <w:t xml:space="preserve">w </w:t>
      </w:r>
      <w:r w:rsidR="00815EB0" w:rsidRPr="0072207E">
        <w:rPr>
          <w:rStyle w:val="Teksttreci"/>
          <w:sz w:val="24"/>
          <w:szCs w:val="24"/>
        </w:rPr>
        <w:t xml:space="preserve">Przedsiębiorstwie Usług Komunalnych „Komunalni" Sp. z o.o. w Dobiegniewie, </w:t>
      </w:r>
      <w:r w:rsidR="00815EB0" w:rsidRPr="0072207E">
        <w:rPr>
          <w:rStyle w:val="Nagwek1"/>
          <w:rFonts w:ascii="Times New Roman" w:hAnsi="Times New Roman" w:cs="Times New Roman"/>
          <w:sz w:val="24"/>
          <w:szCs w:val="24"/>
        </w:rPr>
        <w:t>do których nie mają zastosowania przepisy ustawy Prawo zamówień publicznych</w:t>
      </w:r>
      <w:r w:rsidR="001D7A92" w:rsidRPr="0072207E">
        <w:rPr>
          <w:rStyle w:val="Nagwek1"/>
          <w:rFonts w:ascii="Times New Roman" w:hAnsi="Times New Roman" w:cs="Times New Roman"/>
          <w:sz w:val="24"/>
          <w:szCs w:val="24"/>
        </w:rPr>
        <w:t>.</w:t>
      </w:r>
    </w:p>
    <w:p w14:paraId="403E0EC9" w14:textId="77777777" w:rsidR="00815EB0" w:rsidRPr="0072207E" w:rsidRDefault="00815EB0" w:rsidP="00815EB0">
      <w:pPr>
        <w:pStyle w:val="Bezodstpw"/>
        <w:jc w:val="center"/>
        <w:rPr>
          <w:rStyle w:val="TeksttreciExact"/>
          <w:b/>
        </w:rPr>
      </w:pPr>
    </w:p>
    <w:p w14:paraId="403E0ECA" w14:textId="77777777" w:rsidR="00225647" w:rsidRPr="0072207E" w:rsidRDefault="000135FE" w:rsidP="00815EB0">
      <w:pPr>
        <w:pStyle w:val="Teksttreci0"/>
        <w:shd w:val="clear" w:color="auto" w:fill="auto"/>
        <w:spacing w:after="240" w:line="298" w:lineRule="exact"/>
        <w:ind w:left="20" w:right="500" w:firstLine="0"/>
        <w:jc w:val="both"/>
        <w:rPr>
          <w:sz w:val="24"/>
          <w:szCs w:val="24"/>
        </w:rPr>
      </w:pPr>
      <w:r w:rsidRPr="0072207E">
        <w:rPr>
          <w:rStyle w:val="Teksttreci"/>
          <w:sz w:val="24"/>
          <w:szCs w:val="24"/>
        </w:rPr>
        <w:t xml:space="preserve">Sposób uzyskania specyfikacji warunków zamówienia: ze strony internetowej Zamawiającego: </w:t>
      </w:r>
      <w:hyperlink r:id="rId7" w:history="1">
        <w:r w:rsidR="00815EB0" w:rsidRPr="0072207E">
          <w:rPr>
            <w:rStyle w:val="Hipercze"/>
            <w:sz w:val="24"/>
            <w:szCs w:val="24"/>
          </w:rPr>
          <w:t>https://bip.komunalnidobiegniew.pl</w:t>
        </w:r>
      </w:hyperlink>
      <w:r w:rsidR="00815EB0" w:rsidRPr="0072207E">
        <w:rPr>
          <w:rStyle w:val="Teksttreci"/>
          <w:sz w:val="24"/>
          <w:szCs w:val="24"/>
        </w:rPr>
        <w:t xml:space="preserve"> </w:t>
      </w:r>
    </w:p>
    <w:p w14:paraId="403E0ECB" w14:textId="7BB266D5" w:rsidR="00225647" w:rsidRPr="0072207E" w:rsidRDefault="000135FE" w:rsidP="00815EB0">
      <w:pPr>
        <w:pStyle w:val="Teksttreci0"/>
        <w:shd w:val="clear" w:color="auto" w:fill="auto"/>
        <w:spacing w:after="323" w:line="210" w:lineRule="exact"/>
        <w:ind w:left="20" w:firstLine="0"/>
        <w:jc w:val="both"/>
        <w:rPr>
          <w:sz w:val="24"/>
          <w:szCs w:val="24"/>
        </w:rPr>
      </w:pPr>
      <w:r w:rsidRPr="0072207E">
        <w:rPr>
          <w:rStyle w:val="Teksttreci"/>
          <w:sz w:val="24"/>
          <w:szCs w:val="24"/>
        </w:rPr>
        <w:t xml:space="preserve">Zamawiający </w:t>
      </w:r>
      <w:r w:rsidR="008643E2">
        <w:rPr>
          <w:rStyle w:val="Teksttreci"/>
          <w:sz w:val="24"/>
          <w:szCs w:val="24"/>
        </w:rPr>
        <w:t xml:space="preserve">nie </w:t>
      </w:r>
      <w:r w:rsidRPr="0072207E">
        <w:rPr>
          <w:rStyle w:val="Teksttreci"/>
          <w:sz w:val="24"/>
          <w:szCs w:val="24"/>
        </w:rPr>
        <w:t>dopuszcza składani</w:t>
      </w:r>
      <w:r w:rsidR="008643E2">
        <w:rPr>
          <w:rStyle w:val="Teksttreci"/>
          <w:sz w:val="24"/>
          <w:szCs w:val="24"/>
        </w:rPr>
        <w:t>a</w:t>
      </w:r>
      <w:r w:rsidRPr="0072207E">
        <w:rPr>
          <w:rStyle w:val="Teksttreci"/>
          <w:sz w:val="24"/>
          <w:szCs w:val="24"/>
        </w:rPr>
        <w:t xml:space="preserve"> ofert częściowych.</w:t>
      </w:r>
    </w:p>
    <w:p w14:paraId="403E0ECC" w14:textId="77777777" w:rsidR="00225647" w:rsidRPr="0072207E" w:rsidRDefault="000135FE" w:rsidP="00815EB0">
      <w:pPr>
        <w:pStyle w:val="Teksttreci0"/>
        <w:shd w:val="clear" w:color="auto" w:fill="auto"/>
        <w:spacing w:after="262" w:line="210" w:lineRule="exact"/>
        <w:ind w:left="20" w:firstLine="0"/>
        <w:jc w:val="both"/>
        <w:rPr>
          <w:sz w:val="24"/>
          <w:szCs w:val="24"/>
        </w:rPr>
      </w:pPr>
      <w:r w:rsidRPr="0072207E">
        <w:rPr>
          <w:rStyle w:val="Teksttreci"/>
          <w:sz w:val="24"/>
          <w:szCs w:val="24"/>
        </w:rPr>
        <w:t>Zamawiający nie dopuszcza składania ofert wariantowych.</w:t>
      </w:r>
    </w:p>
    <w:p w14:paraId="403E0ECD" w14:textId="77777777" w:rsidR="00225647" w:rsidRPr="0072207E" w:rsidRDefault="000135FE" w:rsidP="00815EB0">
      <w:pPr>
        <w:pStyle w:val="Teksttreci0"/>
        <w:shd w:val="clear" w:color="auto" w:fill="auto"/>
        <w:spacing w:after="0" w:line="240" w:lineRule="auto"/>
        <w:ind w:left="20" w:right="20" w:firstLine="0"/>
        <w:jc w:val="both"/>
        <w:rPr>
          <w:rStyle w:val="Teksttreci"/>
          <w:sz w:val="24"/>
          <w:szCs w:val="24"/>
        </w:rPr>
      </w:pPr>
      <w:r w:rsidRPr="0072207E">
        <w:rPr>
          <w:rStyle w:val="Teksttreci"/>
          <w:sz w:val="24"/>
          <w:szCs w:val="24"/>
        </w:rPr>
        <w:t xml:space="preserve">Termin wykonania zamówienia: </w:t>
      </w:r>
    </w:p>
    <w:p w14:paraId="5478E84A" w14:textId="77777777" w:rsidR="00B33553" w:rsidRDefault="00B33553" w:rsidP="00B33553">
      <w:pPr>
        <w:jc w:val="both"/>
        <w:rPr>
          <w:rStyle w:val="Teksttreci"/>
          <w:sz w:val="24"/>
          <w:szCs w:val="24"/>
        </w:rPr>
      </w:pPr>
      <w:r w:rsidRPr="00F06F08">
        <w:rPr>
          <w:color w:val="auto"/>
        </w:rPr>
        <w:t>Przedmiot zamówienia należy wykonać w terminie</w:t>
      </w:r>
      <w:r w:rsidRPr="00F06F08">
        <w:rPr>
          <w:rStyle w:val="Teksttreci"/>
          <w:sz w:val="24"/>
          <w:szCs w:val="24"/>
        </w:rPr>
        <w:t>:</w:t>
      </w:r>
    </w:p>
    <w:p w14:paraId="3D744130" w14:textId="77777777" w:rsidR="00B33553" w:rsidRDefault="00B33553" w:rsidP="00B33553">
      <w:pPr>
        <w:widowControl/>
        <w:numPr>
          <w:ilvl w:val="0"/>
          <w:numId w:val="12"/>
        </w:numPr>
        <w:pBdr>
          <w:top w:val="nil"/>
          <w:left w:val="nil"/>
          <w:bottom w:val="nil"/>
          <w:right w:val="nil"/>
          <w:between w:val="nil"/>
        </w:pBdr>
        <w:ind w:left="426" w:hanging="426"/>
        <w:jc w:val="both"/>
      </w:pPr>
      <w:r>
        <w:t xml:space="preserve">rozpoczęcie realizacji przedmiotu zamówienia – od dnia zawarcia umowy; </w:t>
      </w:r>
    </w:p>
    <w:p w14:paraId="533652CB" w14:textId="4BFA6593" w:rsidR="00E8161C" w:rsidRPr="00E8161C" w:rsidRDefault="00B33553" w:rsidP="00E8161C">
      <w:pPr>
        <w:widowControl/>
        <w:numPr>
          <w:ilvl w:val="0"/>
          <w:numId w:val="12"/>
        </w:numPr>
        <w:pBdr>
          <w:top w:val="nil"/>
          <w:left w:val="nil"/>
          <w:bottom w:val="nil"/>
          <w:right w:val="nil"/>
          <w:between w:val="nil"/>
        </w:pBdr>
        <w:ind w:left="426" w:hanging="426"/>
        <w:jc w:val="both"/>
        <w:rPr>
          <w:b/>
        </w:rPr>
      </w:pPr>
      <w:r>
        <w:t xml:space="preserve">zakończenie realizacji przedmiotu zamówienia </w:t>
      </w:r>
    </w:p>
    <w:p w14:paraId="66132A1C" w14:textId="6030C346" w:rsidR="00E8161C" w:rsidRPr="00E8161C" w:rsidRDefault="00E8161C" w:rsidP="00E8161C">
      <w:pPr>
        <w:pStyle w:val="Tiret2"/>
        <w:numPr>
          <w:ilvl w:val="0"/>
          <w:numId w:val="0"/>
        </w:numPr>
        <w:ind w:left="142"/>
        <w:rPr>
          <w:rFonts w:ascii="Times New Roman" w:hAnsi="Times New Roman"/>
        </w:rPr>
      </w:pPr>
      <w:r w:rsidRPr="00E8161C">
        <w:rPr>
          <w:rFonts w:ascii="Times New Roman" w:hAnsi="Times New Roman"/>
        </w:rPr>
        <w:t xml:space="preserve">Termin zakończenia realizacji zamówienia (sprawowania nadzoru inwestorskiego) ustala się </w:t>
      </w:r>
      <w:r w:rsidRPr="00E8161C">
        <w:rPr>
          <w:rFonts w:ascii="Times New Roman" w:hAnsi="Times New Roman"/>
          <w:b/>
          <w:bCs/>
        </w:rPr>
        <w:t xml:space="preserve">do 30 dni </w:t>
      </w:r>
      <w:r w:rsidRPr="00E8161C">
        <w:rPr>
          <w:rFonts w:ascii="Times New Roman" w:hAnsi="Times New Roman"/>
        </w:rPr>
        <w:t xml:space="preserve">od dnia zakończenia, odbioru i rozliczenia robót budowlanych dla inwestycji </w:t>
      </w:r>
      <w:r w:rsidR="00A22751">
        <w:rPr>
          <w:rFonts w:ascii="Times New Roman" w:hAnsi="Times New Roman"/>
        </w:rPr>
        <w:t>będących przedmiotem zamówienia.</w:t>
      </w:r>
    </w:p>
    <w:p w14:paraId="08435163" w14:textId="4D8425DA" w:rsidR="00E8161C" w:rsidRPr="00E8161C" w:rsidRDefault="00E8161C" w:rsidP="00E8161C">
      <w:pPr>
        <w:pStyle w:val="Tiret2"/>
        <w:numPr>
          <w:ilvl w:val="0"/>
          <w:numId w:val="0"/>
        </w:numPr>
        <w:ind w:left="142"/>
        <w:rPr>
          <w:rFonts w:ascii="Times New Roman" w:hAnsi="Times New Roman"/>
        </w:rPr>
      </w:pPr>
      <w:r w:rsidRPr="00E8161C">
        <w:rPr>
          <w:rFonts w:ascii="Times New Roman" w:hAnsi="Times New Roman"/>
        </w:rPr>
        <w:lastRenderedPageBreak/>
        <w:t xml:space="preserve">Termin realizacji zamówienia obejmuje również przeglądy gwarancyjne i naprawę zgłoszonych wad i usterek przez wykonawcę robót budowlanych. </w:t>
      </w:r>
    </w:p>
    <w:p w14:paraId="403E0ED1" w14:textId="77777777" w:rsidR="00225647" w:rsidRPr="0072207E" w:rsidRDefault="000135FE" w:rsidP="00815EB0">
      <w:pPr>
        <w:pStyle w:val="Teksttreci0"/>
        <w:shd w:val="clear" w:color="auto" w:fill="auto"/>
        <w:spacing w:after="310" w:line="298" w:lineRule="exact"/>
        <w:ind w:left="20" w:right="20" w:firstLine="0"/>
        <w:jc w:val="both"/>
        <w:rPr>
          <w:sz w:val="24"/>
          <w:szCs w:val="24"/>
        </w:rPr>
      </w:pPr>
      <w:r w:rsidRPr="0072207E">
        <w:rPr>
          <w:rStyle w:val="Teksttreci"/>
          <w:sz w:val="24"/>
          <w:szCs w:val="24"/>
        </w:rPr>
        <w:t>O udzielenie zamówienia mogą ubiegać się Wykonawcy, którzy spełniają warunki udziału w postępowaniu opisane w Specyfikacji Warunków Zamówienia, oraz nie podlegają wykluczeniu z postępowania na podstawie przesłanek określonych w art. 10 ust. 1 Regulaminu oraz w SWZ.</w:t>
      </w:r>
    </w:p>
    <w:p w14:paraId="403E0ED2" w14:textId="77777777" w:rsidR="00225647" w:rsidRPr="0072207E" w:rsidRDefault="000135FE" w:rsidP="00815EB0">
      <w:pPr>
        <w:pStyle w:val="Teksttreci0"/>
        <w:shd w:val="clear" w:color="auto" w:fill="auto"/>
        <w:spacing w:after="138" w:line="210" w:lineRule="exact"/>
        <w:ind w:left="20" w:firstLine="0"/>
        <w:jc w:val="both"/>
        <w:rPr>
          <w:sz w:val="24"/>
          <w:szCs w:val="24"/>
        </w:rPr>
      </w:pPr>
      <w:r w:rsidRPr="0072207E">
        <w:rPr>
          <w:rStyle w:val="Teksttreci1"/>
          <w:sz w:val="24"/>
          <w:szCs w:val="24"/>
        </w:rPr>
        <w:t>Opis sposobu dokonania oceny spełniania warunków</w:t>
      </w:r>
    </w:p>
    <w:p w14:paraId="403E0ED3" w14:textId="77777777" w:rsidR="001D7A92" w:rsidRPr="0072207E" w:rsidRDefault="001D7A92" w:rsidP="001D7A92">
      <w:pPr>
        <w:pStyle w:val="Teksttreci0"/>
        <w:numPr>
          <w:ilvl w:val="2"/>
          <w:numId w:val="11"/>
        </w:numPr>
        <w:shd w:val="clear" w:color="auto" w:fill="auto"/>
        <w:tabs>
          <w:tab w:val="left" w:pos="361"/>
        </w:tabs>
        <w:spacing w:after="0" w:line="240" w:lineRule="auto"/>
        <w:ind w:left="380" w:right="40"/>
        <w:jc w:val="both"/>
        <w:rPr>
          <w:sz w:val="24"/>
          <w:szCs w:val="24"/>
        </w:rPr>
      </w:pPr>
      <w:r w:rsidRPr="0072207E">
        <w:rPr>
          <w:rStyle w:val="Teksttreci"/>
          <w:sz w:val="24"/>
          <w:szCs w:val="24"/>
        </w:rPr>
        <w:t>O udzielenie zamówienia mogą ubiegać się wykonawcy, którzy nie podlegają wykluczeniu z postępowania oraz spełniają warunki udziału w postępowaniu.</w:t>
      </w:r>
    </w:p>
    <w:p w14:paraId="403E0ED4" w14:textId="77777777" w:rsidR="001D7A92" w:rsidRPr="0072207E" w:rsidRDefault="001D7A92" w:rsidP="001D7A92">
      <w:pPr>
        <w:pStyle w:val="Teksttreci0"/>
        <w:numPr>
          <w:ilvl w:val="2"/>
          <w:numId w:val="11"/>
        </w:numPr>
        <w:shd w:val="clear" w:color="auto" w:fill="auto"/>
        <w:tabs>
          <w:tab w:val="left" w:pos="366"/>
        </w:tabs>
        <w:spacing w:after="0" w:line="240" w:lineRule="auto"/>
        <w:ind w:left="380" w:right="40"/>
        <w:jc w:val="both"/>
        <w:rPr>
          <w:sz w:val="24"/>
          <w:szCs w:val="24"/>
        </w:rPr>
      </w:pPr>
      <w:r w:rsidRPr="0072207E">
        <w:rPr>
          <w:rStyle w:val="Teksttreci"/>
          <w:sz w:val="24"/>
          <w:szCs w:val="24"/>
        </w:rPr>
        <w:t>Zamawiający będzie stosował obligatoryjne przesłanki wykluczenia                                             z postępowania określone w art. 10 ust. 1 Regulaminu.</w:t>
      </w:r>
    </w:p>
    <w:p w14:paraId="403E0ED5" w14:textId="77777777" w:rsidR="001D7A92" w:rsidRPr="0072207E" w:rsidRDefault="001D7A92" w:rsidP="001D7A92">
      <w:pPr>
        <w:pStyle w:val="Teksttreci0"/>
        <w:numPr>
          <w:ilvl w:val="2"/>
          <w:numId w:val="11"/>
        </w:numPr>
        <w:shd w:val="clear" w:color="auto" w:fill="auto"/>
        <w:tabs>
          <w:tab w:val="left" w:pos="366"/>
        </w:tabs>
        <w:spacing w:after="0" w:line="240" w:lineRule="auto"/>
        <w:ind w:left="20" w:firstLine="0"/>
        <w:jc w:val="both"/>
        <w:rPr>
          <w:rStyle w:val="Teksttreci"/>
          <w:sz w:val="24"/>
          <w:szCs w:val="24"/>
        </w:rPr>
      </w:pPr>
      <w:r w:rsidRPr="0072207E">
        <w:rPr>
          <w:rStyle w:val="Teksttreci"/>
          <w:sz w:val="24"/>
          <w:szCs w:val="24"/>
        </w:rPr>
        <w:t>Zamawiający stosuje warunki udziału w postępowaniu dotyczące:</w:t>
      </w:r>
    </w:p>
    <w:p w14:paraId="6EB3BA7B" w14:textId="77777777" w:rsidR="009F583D" w:rsidRDefault="009F583D" w:rsidP="009F583D">
      <w:pPr>
        <w:pStyle w:val="Teksttreci0"/>
        <w:shd w:val="clear" w:color="auto" w:fill="auto"/>
        <w:tabs>
          <w:tab w:val="left" w:pos="676"/>
        </w:tabs>
        <w:spacing w:after="0" w:line="240" w:lineRule="auto"/>
        <w:ind w:right="40" w:firstLine="0"/>
        <w:jc w:val="both"/>
        <w:rPr>
          <w:b/>
          <w:bCs/>
          <w:sz w:val="24"/>
          <w:szCs w:val="24"/>
        </w:rPr>
      </w:pPr>
    </w:p>
    <w:p w14:paraId="79F2C8F2" w14:textId="7CC53E34" w:rsidR="00540240" w:rsidRPr="00540240" w:rsidRDefault="00540240" w:rsidP="00540240">
      <w:pPr>
        <w:pStyle w:val="Teksttreci0"/>
        <w:shd w:val="clear" w:color="auto" w:fill="auto"/>
        <w:spacing w:after="0" w:line="240" w:lineRule="auto"/>
        <w:ind w:firstLine="0"/>
        <w:jc w:val="both"/>
        <w:rPr>
          <w:rStyle w:val="Teksttreci"/>
          <w:color w:val="auto"/>
          <w:sz w:val="24"/>
          <w:szCs w:val="24"/>
        </w:rPr>
      </w:pPr>
      <w:r>
        <w:rPr>
          <w:rStyle w:val="Nagwek30"/>
          <w:rFonts w:ascii="Times New Roman" w:hAnsi="Times New Roman" w:cs="Times New Roman"/>
          <w:b/>
          <w:color w:val="auto"/>
          <w:sz w:val="24"/>
          <w:szCs w:val="24"/>
        </w:rPr>
        <w:t>W</w:t>
      </w:r>
      <w:r w:rsidRPr="00540240">
        <w:rPr>
          <w:rStyle w:val="Nagwek30"/>
          <w:rFonts w:ascii="Times New Roman" w:hAnsi="Times New Roman" w:cs="Times New Roman"/>
          <w:b/>
          <w:color w:val="auto"/>
          <w:sz w:val="24"/>
          <w:szCs w:val="24"/>
        </w:rPr>
        <w:t xml:space="preserve"> zakresie doświadczenia</w:t>
      </w:r>
    </w:p>
    <w:p w14:paraId="5880F13C" w14:textId="620CBDDF" w:rsidR="00D86C6D" w:rsidRPr="00B4440B" w:rsidRDefault="00D86C6D" w:rsidP="00D86C6D">
      <w:pPr>
        <w:pStyle w:val="Nagwek31"/>
        <w:keepNext/>
        <w:keepLines/>
        <w:numPr>
          <w:ilvl w:val="0"/>
          <w:numId w:val="14"/>
        </w:numPr>
        <w:shd w:val="clear" w:color="auto" w:fill="auto"/>
        <w:spacing w:line="240" w:lineRule="auto"/>
        <w:ind w:right="60"/>
        <w:rPr>
          <w:rStyle w:val="Teksttreci"/>
          <w:rFonts w:ascii="Times New Roman" w:hAnsi="Times New Roman" w:cs="Times New Roman"/>
          <w:sz w:val="24"/>
          <w:szCs w:val="24"/>
        </w:rPr>
      </w:pPr>
      <w:r w:rsidRPr="00731A5F">
        <w:rPr>
          <w:rStyle w:val="Teksttreci"/>
          <w:rFonts w:ascii="Times New Roman" w:hAnsi="Times New Roman" w:cs="Times New Roman"/>
          <w:sz w:val="24"/>
          <w:szCs w:val="24"/>
        </w:rPr>
        <w:lastRenderedPageBreak/>
        <w:t xml:space="preserve">w okresie ostatnich trzech lat przed upływem terminu składania ofert, a jeżeli okres prowadzenia działalności jest krótszy - w tym okresie, </w:t>
      </w:r>
      <w:r w:rsidRPr="00201E80">
        <w:rPr>
          <w:rStyle w:val="Teksttreci"/>
          <w:rFonts w:ascii="Times New Roman" w:hAnsi="Times New Roman" w:cs="Times New Roman"/>
          <w:sz w:val="24"/>
          <w:szCs w:val="24"/>
        </w:rPr>
        <w:t xml:space="preserve">wykonali co najmniej jedną usługę, </w:t>
      </w:r>
      <w:r w:rsidRPr="00B4440B">
        <w:rPr>
          <w:rStyle w:val="Teksttreci"/>
          <w:rFonts w:ascii="Times New Roman" w:hAnsi="Times New Roman" w:cs="Times New Roman"/>
          <w:sz w:val="24"/>
          <w:szCs w:val="24"/>
        </w:rPr>
        <w:t>która polegała na pełnieniu funkcji Inspektora Nadzoru (lub równoważnej) nad</w:t>
      </w:r>
      <w:r>
        <w:rPr>
          <w:rStyle w:val="Teksttreci"/>
          <w:rFonts w:ascii="Times New Roman" w:hAnsi="Times New Roman" w:cs="Times New Roman"/>
          <w:sz w:val="24"/>
          <w:szCs w:val="24"/>
        </w:rPr>
        <w:t xml:space="preserve"> </w:t>
      </w:r>
      <w:r w:rsidRPr="00B4440B">
        <w:rPr>
          <w:rFonts w:ascii="Times New Roman" w:hAnsi="Times New Roman" w:cs="Times New Roman"/>
          <w:sz w:val="24"/>
          <w:szCs w:val="24"/>
        </w:rPr>
        <w:t>budową lub remontem stacji wodociągowej</w:t>
      </w:r>
      <w:r w:rsidRPr="00B4440B">
        <w:rPr>
          <w:rStyle w:val="Teksttreci"/>
          <w:rFonts w:ascii="Times New Roman" w:hAnsi="Times New Roman" w:cs="Times New Roman"/>
          <w:sz w:val="24"/>
          <w:szCs w:val="24"/>
        </w:rPr>
        <w:t xml:space="preserve">, która obejmowała m.in.: prowadzenie nadzoru inwestorskiego inwestycji </w:t>
      </w:r>
      <w:r>
        <w:rPr>
          <w:rStyle w:val="Teksttreci"/>
          <w:rFonts w:ascii="Times New Roman" w:hAnsi="Times New Roman" w:cs="Times New Roman"/>
          <w:sz w:val="24"/>
          <w:szCs w:val="24"/>
        </w:rPr>
        <w:t xml:space="preserve">                 </w:t>
      </w:r>
      <w:r w:rsidRPr="00B4440B">
        <w:rPr>
          <w:rStyle w:val="Teksttreci"/>
          <w:rFonts w:ascii="Times New Roman" w:hAnsi="Times New Roman" w:cs="Times New Roman"/>
          <w:sz w:val="24"/>
          <w:szCs w:val="24"/>
        </w:rPr>
        <w:t>w branżach ogólnobudowlanej, sanitarnej, elektrycznej.</w:t>
      </w:r>
    </w:p>
    <w:p w14:paraId="65B373C5" w14:textId="77777777" w:rsidR="00D86C6D" w:rsidRDefault="00D86C6D" w:rsidP="00D86C6D">
      <w:pPr>
        <w:pStyle w:val="Teksttreci0"/>
        <w:shd w:val="clear" w:color="auto" w:fill="auto"/>
        <w:tabs>
          <w:tab w:val="left" w:pos="366"/>
        </w:tabs>
        <w:spacing w:after="0" w:line="240" w:lineRule="auto"/>
        <w:ind w:left="284" w:firstLine="0"/>
        <w:rPr>
          <w:rStyle w:val="Teksttreci"/>
          <w:sz w:val="24"/>
          <w:szCs w:val="24"/>
        </w:rPr>
      </w:pPr>
    </w:p>
    <w:p w14:paraId="306D38C4" w14:textId="77777777" w:rsidR="00D86C6D" w:rsidRPr="007A2ADA" w:rsidRDefault="00D86C6D" w:rsidP="00D86C6D">
      <w:pPr>
        <w:pStyle w:val="Nagwek31"/>
        <w:keepNext/>
        <w:keepLines/>
        <w:numPr>
          <w:ilvl w:val="0"/>
          <w:numId w:val="14"/>
        </w:numPr>
        <w:shd w:val="clear" w:color="auto" w:fill="auto"/>
        <w:spacing w:line="240" w:lineRule="auto"/>
        <w:ind w:right="60"/>
        <w:rPr>
          <w:rStyle w:val="Teksttreci"/>
          <w:rFonts w:ascii="Times New Roman" w:hAnsi="Times New Roman" w:cs="Times New Roman"/>
          <w:b/>
          <w:bCs/>
          <w:sz w:val="24"/>
          <w:szCs w:val="24"/>
        </w:rPr>
      </w:pPr>
      <w:r w:rsidRPr="00731A5F">
        <w:rPr>
          <w:rStyle w:val="Teksttreci"/>
          <w:rFonts w:ascii="Times New Roman" w:hAnsi="Times New Roman" w:cs="Times New Roman"/>
          <w:sz w:val="24"/>
          <w:szCs w:val="24"/>
        </w:rPr>
        <w:lastRenderedPageBreak/>
        <w:t xml:space="preserve">w okresie ostatnich trzech lat przed upływem terminu składania ofert, a jeżeli okres prowadzenia działalności jest krótszy - w tym okresie, </w:t>
      </w:r>
      <w:r w:rsidRPr="00201E80">
        <w:rPr>
          <w:rStyle w:val="Teksttreci"/>
          <w:rFonts w:ascii="Times New Roman" w:hAnsi="Times New Roman" w:cs="Times New Roman"/>
          <w:sz w:val="24"/>
          <w:szCs w:val="24"/>
        </w:rPr>
        <w:t xml:space="preserve">wykonali co najmniej jedną usługę, która polegała na pełnieniu funkcji Inspektora Nadzoru (lub równoważnej) nad budową </w:t>
      </w:r>
      <w:r w:rsidRPr="007A2ADA">
        <w:rPr>
          <w:rFonts w:ascii="Times New Roman" w:hAnsi="Times New Roman" w:cs="Times New Roman"/>
          <w:sz w:val="24"/>
          <w:szCs w:val="24"/>
        </w:rPr>
        <w:t>oczyszczalni ścieków wraz z budową sieci kanalizacji sanitarnej</w:t>
      </w:r>
      <w:r w:rsidRPr="007A2ADA">
        <w:rPr>
          <w:rStyle w:val="Teksttreci"/>
          <w:rFonts w:ascii="Times New Roman" w:hAnsi="Times New Roman" w:cs="Times New Roman"/>
          <w:sz w:val="24"/>
          <w:szCs w:val="24"/>
        </w:rPr>
        <w:t>, która obejmowała m.in.: prowadzenie nadzoru inwestorskiego inwestycji w branżach ogólnobudowlanej, sanitarnej, elektrycznej.</w:t>
      </w:r>
    </w:p>
    <w:p w14:paraId="692775C4" w14:textId="77777777" w:rsidR="00D86C6D" w:rsidRPr="00731A5F" w:rsidRDefault="00D86C6D" w:rsidP="00D86C6D">
      <w:pPr>
        <w:pStyle w:val="Nagwek31"/>
        <w:keepNext/>
        <w:keepLines/>
        <w:shd w:val="clear" w:color="auto" w:fill="auto"/>
        <w:spacing w:line="240" w:lineRule="auto"/>
        <w:ind w:right="60" w:firstLine="0"/>
        <w:rPr>
          <w:rStyle w:val="Teksttreci"/>
          <w:rFonts w:ascii="Arial Narrow" w:hAnsi="Arial Narrow" w:cs="Times New Roman"/>
          <w:b/>
          <w:sz w:val="22"/>
          <w:szCs w:val="22"/>
        </w:rPr>
      </w:pPr>
    </w:p>
    <w:p w14:paraId="287850A3" w14:textId="77777777" w:rsidR="00540240" w:rsidRPr="00540240" w:rsidRDefault="00540240" w:rsidP="00540240">
      <w:pPr>
        <w:pStyle w:val="Nagwek31"/>
        <w:keepNext/>
        <w:keepLines/>
        <w:shd w:val="clear" w:color="auto" w:fill="auto"/>
        <w:spacing w:line="240" w:lineRule="auto"/>
        <w:ind w:right="60" w:firstLine="0"/>
        <w:rPr>
          <w:rStyle w:val="Teksttreci"/>
          <w:rFonts w:ascii="Times New Roman" w:hAnsi="Times New Roman" w:cs="Times New Roman"/>
          <w:b/>
          <w:sz w:val="22"/>
          <w:szCs w:val="22"/>
        </w:rPr>
      </w:pPr>
    </w:p>
    <w:p w14:paraId="2ABA455F" w14:textId="77777777" w:rsidR="00540240" w:rsidRPr="00540240" w:rsidRDefault="00540240" w:rsidP="00540240">
      <w:pPr>
        <w:pStyle w:val="Nagwek31"/>
        <w:keepNext/>
        <w:keepLines/>
        <w:shd w:val="clear" w:color="auto" w:fill="auto"/>
        <w:spacing w:line="240" w:lineRule="auto"/>
        <w:ind w:left="40" w:right="60" w:firstLine="0"/>
        <w:rPr>
          <w:rStyle w:val="Nagwek30"/>
          <w:rFonts w:ascii="Times New Roman" w:hAnsi="Times New Roman" w:cs="Times New Roman"/>
          <w:sz w:val="24"/>
          <w:szCs w:val="24"/>
        </w:rPr>
      </w:pPr>
      <w:r w:rsidRPr="00540240">
        <w:rPr>
          <w:rStyle w:val="Nagwek30"/>
          <w:rFonts w:ascii="Times New Roman" w:hAnsi="Times New Roman" w:cs="Times New Roman"/>
          <w:b/>
          <w:bCs/>
          <w:sz w:val="24"/>
          <w:szCs w:val="24"/>
        </w:rPr>
        <w:t>W zakresie zdolności zawodowej</w:t>
      </w:r>
      <w:r w:rsidRPr="00540240">
        <w:rPr>
          <w:rStyle w:val="Nagwek30"/>
          <w:rFonts w:ascii="Times New Roman" w:hAnsi="Times New Roman" w:cs="Times New Roman"/>
          <w:sz w:val="24"/>
          <w:szCs w:val="24"/>
        </w:rPr>
        <w:t xml:space="preserve"> (w zakresie personelu) tj. do realizacji zamówienia skierowane zostaną przez Wykonawcę nw. osoby:</w:t>
      </w:r>
    </w:p>
    <w:p w14:paraId="47042447" w14:textId="77777777" w:rsidR="00540240" w:rsidRPr="00540240" w:rsidRDefault="00540240" w:rsidP="00540240">
      <w:pPr>
        <w:ind w:right="14"/>
        <w:jc w:val="both"/>
        <w:rPr>
          <w:b/>
          <w:color w:val="auto"/>
        </w:rPr>
      </w:pPr>
    </w:p>
    <w:p w14:paraId="04F09EAC" w14:textId="77777777" w:rsidR="00540240" w:rsidRPr="00540240" w:rsidRDefault="00540240" w:rsidP="00540240">
      <w:pPr>
        <w:ind w:right="14"/>
        <w:jc w:val="both"/>
        <w:rPr>
          <w:color w:val="auto"/>
        </w:rPr>
      </w:pPr>
      <w:r w:rsidRPr="00540240">
        <w:rPr>
          <w:b/>
          <w:color w:val="auto"/>
        </w:rPr>
        <w:t>Inspektor Nadzoru branży konstrukcyjno-budowlanej</w:t>
      </w:r>
      <w:r w:rsidRPr="00540240">
        <w:rPr>
          <w:color w:val="auto"/>
        </w:rPr>
        <w:t xml:space="preserve"> z uprawnieniami budowlanymi                 w specjalności konstrukcyjno-budowlanej do kierowania robotami budowlanymi bez ograniczeń wpisany na listę członków właściwej izby samorządu zawodowego, mający co najmniej 10 letnie doświadczenie zawodowe (licząc od uzyskania  uprawnień budowlanych) na stanowisku inspektora nadzoru.</w:t>
      </w:r>
    </w:p>
    <w:p w14:paraId="1E03EF06" w14:textId="77777777" w:rsidR="00540240" w:rsidRPr="00540240" w:rsidRDefault="00540240" w:rsidP="00540240">
      <w:pPr>
        <w:ind w:left="142" w:right="14" w:hanging="142"/>
        <w:jc w:val="both"/>
        <w:rPr>
          <w:b/>
          <w:color w:val="auto"/>
        </w:rPr>
      </w:pPr>
    </w:p>
    <w:p w14:paraId="17F5780C" w14:textId="77777777" w:rsidR="00540240" w:rsidRPr="00540240" w:rsidRDefault="00540240" w:rsidP="00540240">
      <w:pPr>
        <w:ind w:right="14"/>
        <w:jc w:val="both"/>
        <w:rPr>
          <w:color w:val="auto"/>
        </w:rPr>
      </w:pPr>
      <w:r w:rsidRPr="00540240">
        <w:rPr>
          <w:b/>
          <w:color w:val="auto"/>
        </w:rPr>
        <w:lastRenderedPageBreak/>
        <w:t>Inspektor Nadzoru branży sanitarnej</w:t>
      </w:r>
      <w:r w:rsidRPr="00540240">
        <w:rPr>
          <w:color w:val="auto"/>
        </w:rPr>
        <w:t xml:space="preserve"> z uprawnieniami budowlanymi w specjalności instalacyjnej w zakresie sieci, instalacji  i urządzeń cieplnych, wentylacyjnych, gazowych, wodociągowych i kanalizacyjnych do kierowania robotami budowlanymi bez ograniczeń wpisany na listę członków właściwej izby samorządu zawodowego, mający co najmniej 10 letnie doświadczenie zawodowe (licząc od uzyskania uprawnień budowlanych) na stanowisku inspektora nadzoru w procesie realizacji robót budowlanych. </w:t>
      </w:r>
    </w:p>
    <w:p w14:paraId="3F0B270C" w14:textId="77777777" w:rsidR="00540240" w:rsidRPr="00540240" w:rsidRDefault="00540240" w:rsidP="00540240">
      <w:pPr>
        <w:ind w:right="14"/>
        <w:jc w:val="both"/>
      </w:pPr>
    </w:p>
    <w:p w14:paraId="29E5C42A" w14:textId="77777777" w:rsidR="00540240" w:rsidRPr="00540240" w:rsidRDefault="00540240" w:rsidP="00540240">
      <w:pPr>
        <w:ind w:right="14"/>
        <w:jc w:val="both"/>
        <w:rPr>
          <w:color w:val="auto"/>
        </w:rPr>
      </w:pPr>
      <w:r w:rsidRPr="00540240">
        <w:rPr>
          <w:b/>
          <w:color w:val="auto"/>
        </w:rPr>
        <w:t>Inspektor Nadzoru branży elektrycznej</w:t>
      </w:r>
      <w:r w:rsidRPr="00540240">
        <w:rPr>
          <w:color w:val="auto"/>
        </w:rPr>
        <w:t xml:space="preserve"> z uprawnieniami budowlanymi w specjalności instalacyjnej w zakresie sieci instalacji, urządzeń elektrycznych i elektroenergetycznych do kierowania robotami budowlanymi bez ograniczeń wpisany na listę członków właściwej izby samorządu zawodowego, mający co najmniej 5 letnie doświadczenie zawodowe (licząc od uzyskania uprawnień budowlanych) na stanowisku inspektora nadzoru. </w:t>
      </w:r>
    </w:p>
    <w:p w14:paraId="0A7642CC" w14:textId="77777777" w:rsidR="00FC7763" w:rsidRPr="00540240" w:rsidRDefault="00FC7763" w:rsidP="00540240">
      <w:pPr>
        <w:pStyle w:val="Teksttreci0"/>
        <w:shd w:val="clear" w:color="auto" w:fill="auto"/>
        <w:spacing w:after="328" w:line="210" w:lineRule="exact"/>
        <w:ind w:firstLine="0"/>
        <w:jc w:val="both"/>
        <w:rPr>
          <w:rStyle w:val="Teksttreci"/>
          <w:color w:val="auto"/>
          <w:sz w:val="24"/>
          <w:szCs w:val="24"/>
        </w:rPr>
      </w:pPr>
    </w:p>
    <w:p w14:paraId="403E0EFC" w14:textId="60A08E0C" w:rsidR="00225647" w:rsidRPr="00540240" w:rsidRDefault="000135FE" w:rsidP="00540240">
      <w:pPr>
        <w:pStyle w:val="Teksttreci0"/>
        <w:shd w:val="clear" w:color="auto" w:fill="auto"/>
        <w:spacing w:after="328" w:line="210" w:lineRule="exact"/>
        <w:ind w:left="20" w:firstLine="0"/>
        <w:jc w:val="both"/>
        <w:rPr>
          <w:color w:val="auto"/>
          <w:sz w:val="24"/>
          <w:szCs w:val="24"/>
        </w:rPr>
      </w:pPr>
      <w:r w:rsidRPr="00540240">
        <w:rPr>
          <w:rStyle w:val="Teksttreci"/>
          <w:color w:val="auto"/>
          <w:sz w:val="24"/>
          <w:szCs w:val="24"/>
        </w:rPr>
        <w:t>Kryteria oceny ofert i ich znaczenie: najniższa cena.</w:t>
      </w:r>
    </w:p>
    <w:p w14:paraId="403E0EFD" w14:textId="77777777" w:rsidR="006E291C" w:rsidRPr="00540240" w:rsidRDefault="000135FE" w:rsidP="00AF1D03">
      <w:pPr>
        <w:pStyle w:val="Teksttreci0"/>
        <w:shd w:val="clear" w:color="auto" w:fill="auto"/>
        <w:tabs>
          <w:tab w:val="left" w:pos="477"/>
        </w:tabs>
        <w:spacing w:after="0" w:line="240" w:lineRule="auto"/>
        <w:ind w:right="62" w:firstLine="0"/>
        <w:jc w:val="both"/>
        <w:rPr>
          <w:rStyle w:val="Teksttreci"/>
          <w:color w:val="auto"/>
          <w:sz w:val="24"/>
          <w:szCs w:val="24"/>
        </w:rPr>
      </w:pPr>
      <w:r w:rsidRPr="00540240">
        <w:rPr>
          <w:rStyle w:val="Teksttreci"/>
          <w:color w:val="auto"/>
          <w:sz w:val="24"/>
          <w:szCs w:val="24"/>
        </w:rPr>
        <w:t xml:space="preserve">Miejsce i termin składania ofert: </w:t>
      </w:r>
    </w:p>
    <w:p w14:paraId="403E0EFE" w14:textId="30E7FF71" w:rsidR="00225647" w:rsidRPr="00540240" w:rsidRDefault="0072207E" w:rsidP="00540240">
      <w:pPr>
        <w:jc w:val="both"/>
        <w:rPr>
          <w:b/>
          <w:bCs/>
          <w:color w:val="auto"/>
          <w:spacing w:val="10"/>
        </w:rPr>
      </w:pPr>
      <w:r w:rsidRPr="00540240">
        <w:rPr>
          <w:rStyle w:val="Teksttreci"/>
          <w:color w:val="auto"/>
          <w:sz w:val="24"/>
          <w:szCs w:val="24"/>
        </w:rPr>
        <w:t xml:space="preserve">Ofertę należy złożyć w sekretariacie zamawiającego w </w:t>
      </w:r>
      <w:r w:rsidRPr="00540240">
        <w:rPr>
          <w:rStyle w:val="Teksttreci"/>
          <w:color w:val="auto"/>
          <w:sz w:val="24"/>
          <w:szCs w:val="24"/>
        </w:rPr>
        <w:lastRenderedPageBreak/>
        <w:t xml:space="preserve">Przedsiębiorstwie Usług Komunalnych „KOMUNALNI” Sp. z o.o., ul. Poznańska 8A, 66-520 Dobiegniew,    </w:t>
      </w:r>
      <w:r w:rsidR="000135FE" w:rsidRPr="00540240">
        <w:rPr>
          <w:rStyle w:val="Teksttreci"/>
          <w:b/>
          <w:bCs/>
          <w:color w:val="auto"/>
          <w:sz w:val="24"/>
          <w:szCs w:val="24"/>
        </w:rPr>
        <w:t xml:space="preserve">do dnia </w:t>
      </w:r>
      <w:r w:rsidR="00D86C6D">
        <w:rPr>
          <w:rStyle w:val="Teksttreci"/>
          <w:b/>
          <w:bCs/>
          <w:color w:val="auto"/>
          <w:sz w:val="24"/>
          <w:szCs w:val="24"/>
        </w:rPr>
        <w:t>27.</w:t>
      </w:r>
      <w:r w:rsidR="005860F7" w:rsidRPr="00540240">
        <w:rPr>
          <w:rStyle w:val="Teksttreci"/>
          <w:b/>
          <w:bCs/>
          <w:color w:val="auto"/>
          <w:sz w:val="24"/>
          <w:szCs w:val="24"/>
        </w:rPr>
        <w:t>02.2024</w:t>
      </w:r>
      <w:r w:rsidR="000135FE" w:rsidRPr="00540240">
        <w:rPr>
          <w:rStyle w:val="Teksttreci"/>
          <w:b/>
          <w:bCs/>
          <w:color w:val="auto"/>
          <w:sz w:val="24"/>
          <w:szCs w:val="24"/>
        </w:rPr>
        <w:t xml:space="preserve"> r. do godz. 10</w:t>
      </w:r>
      <w:r w:rsidR="006470CC" w:rsidRPr="00540240">
        <w:rPr>
          <w:rStyle w:val="Teksttreci"/>
          <w:b/>
          <w:bCs/>
          <w:color w:val="auto"/>
          <w:sz w:val="24"/>
          <w:szCs w:val="24"/>
        </w:rPr>
        <w:t>:</w:t>
      </w:r>
      <w:r w:rsidR="000135FE" w:rsidRPr="00540240">
        <w:rPr>
          <w:rStyle w:val="Teksttreci"/>
          <w:b/>
          <w:bCs/>
          <w:color w:val="auto"/>
          <w:sz w:val="24"/>
          <w:szCs w:val="24"/>
        </w:rPr>
        <w:t>00</w:t>
      </w:r>
    </w:p>
    <w:p w14:paraId="403E0EFF" w14:textId="77777777" w:rsidR="006E291C" w:rsidRPr="00540240" w:rsidRDefault="006E291C" w:rsidP="00540240">
      <w:pPr>
        <w:pStyle w:val="Teksttreci0"/>
        <w:shd w:val="clear" w:color="auto" w:fill="auto"/>
        <w:tabs>
          <w:tab w:val="left" w:pos="7655"/>
        </w:tabs>
        <w:spacing w:after="0" w:line="240" w:lineRule="auto"/>
        <w:ind w:left="20" w:right="1276" w:firstLine="0"/>
        <w:jc w:val="both"/>
        <w:rPr>
          <w:rStyle w:val="Teksttreci"/>
          <w:color w:val="auto"/>
          <w:sz w:val="24"/>
          <w:szCs w:val="24"/>
        </w:rPr>
      </w:pPr>
    </w:p>
    <w:p w14:paraId="403E0F00" w14:textId="04582175" w:rsidR="006E291C" w:rsidRPr="00540240" w:rsidRDefault="000135FE" w:rsidP="00540240">
      <w:pPr>
        <w:pStyle w:val="Teksttreci0"/>
        <w:shd w:val="clear" w:color="auto" w:fill="auto"/>
        <w:tabs>
          <w:tab w:val="left" w:pos="7655"/>
        </w:tabs>
        <w:spacing w:after="0" w:line="240" w:lineRule="auto"/>
        <w:ind w:left="20" w:right="1276" w:firstLine="0"/>
        <w:jc w:val="both"/>
        <w:rPr>
          <w:rStyle w:val="Teksttreci"/>
          <w:b/>
          <w:bCs/>
          <w:color w:val="auto"/>
          <w:sz w:val="24"/>
          <w:szCs w:val="24"/>
        </w:rPr>
      </w:pPr>
      <w:r w:rsidRPr="00540240">
        <w:rPr>
          <w:rStyle w:val="Teksttreci"/>
          <w:color w:val="auto"/>
          <w:sz w:val="24"/>
          <w:szCs w:val="24"/>
        </w:rPr>
        <w:t xml:space="preserve">Otwarcie ofert nastąpi </w:t>
      </w:r>
      <w:r w:rsidRPr="00540240">
        <w:rPr>
          <w:rStyle w:val="Teksttreci"/>
          <w:b/>
          <w:bCs/>
          <w:color w:val="auto"/>
          <w:sz w:val="24"/>
          <w:szCs w:val="24"/>
        </w:rPr>
        <w:t xml:space="preserve">w dniu </w:t>
      </w:r>
      <w:r w:rsidR="00D86C6D">
        <w:rPr>
          <w:rStyle w:val="Teksttreci"/>
          <w:b/>
          <w:bCs/>
          <w:color w:val="auto"/>
          <w:sz w:val="24"/>
          <w:szCs w:val="24"/>
        </w:rPr>
        <w:t>27</w:t>
      </w:r>
      <w:r w:rsidR="005860F7" w:rsidRPr="00540240">
        <w:rPr>
          <w:rStyle w:val="Teksttreci"/>
          <w:b/>
          <w:bCs/>
          <w:color w:val="auto"/>
          <w:sz w:val="24"/>
          <w:szCs w:val="24"/>
        </w:rPr>
        <w:t xml:space="preserve">.02.2024 r. </w:t>
      </w:r>
      <w:r w:rsidR="006E291C" w:rsidRPr="00540240">
        <w:rPr>
          <w:rStyle w:val="Teksttreci"/>
          <w:b/>
          <w:bCs/>
          <w:color w:val="auto"/>
          <w:sz w:val="24"/>
          <w:szCs w:val="24"/>
        </w:rPr>
        <w:t>do godz. 1</w:t>
      </w:r>
      <w:r w:rsidR="00AB37CE" w:rsidRPr="00540240">
        <w:rPr>
          <w:rStyle w:val="Teksttreci"/>
          <w:b/>
          <w:bCs/>
          <w:color w:val="auto"/>
          <w:sz w:val="24"/>
          <w:szCs w:val="24"/>
        </w:rPr>
        <w:t>0</w:t>
      </w:r>
      <w:r w:rsidR="006470CC" w:rsidRPr="00540240">
        <w:rPr>
          <w:rStyle w:val="Teksttreci"/>
          <w:b/>
          <w:bCs/>
          <w:color w:val="auto"/>
          <w:sz w:val="24"/>
          <w:szCs w:val="24"/>
        </w:rPr>
        <w:t>:</w:t>
      </w:r>
      <w:r w:rsidR="006E291C" w:rsidRPr="00540240">
        <w:rPr>
          <w:rStyle w:val="Teksttreci"/>
          <w:b/>
          <w:bCs/>
          <w:color w:val="auto"/>
          <w:sz w:val="24"/>
          <w:szCs w:val="24"/>
        </w:rPr>
        <w:t>30</w:t>
      </w:r>
    </w:p>
    <w:p w14:paraId="403E0F01" w14:textId="77777777" w:rsidR="006E291C" w:rsidRPr="00540240" w:rsidRDefault="006E291C" w:rsidP="00540240">
      <w:pPr>
        <w:pStyle w:val="Teksttreci0"/>
        <w:shd w:val="clear" w:color="auto" w:fill="auto"/>
        <w:tabs>
          <w:tab w:val="left" w:pos="7655"/>
        </w:tabs>
        <w:spacing w:after="0" w:line="240" w:lineRule="auto"/>
        <w:ind w:left="20" w:right="1276" w:firstLine="0"/>
        <w:jc w:val="both"/>
        <w:rPr>
          <w:rStyle w:val="Teksttreci"/>
          <w:color w:val="auto"/>
          <w:sz w:val="24"/>
          <w:szCs w:val="24"/>
        </w:rPr>
      </w:pPr>
    </w:p>
    <w:p w14:paraId="403E0F02" w14:textId="77777777" w:rsidR="00225647" w:rsidRPr="00540240" w:rsidRDefault="000135FE" w:rsidP="00540240">
      <w:pPr>
        <w:pStyle w:val="Teksttreci0"/>
        <w:shd w:val="clear" w:color="auto" w:fill="auto"/>
        <w:tabs>
          <w:tab w:val="left" w:pos="7655"/>
        </w:tabs>
        <w:spacing w:after="0" w:line="240" w:lineRule="auto"/>
        <w:ind w:left="20" w:right="1276" w:firstLine="0"/>
        <w:jc w:val="both"/>
        <w:rPr>
          <w:color w:val="auto"/>
          <w:sz w:val="24"/>
          <w:szCs w:val="24"/>
        </w:rPr>
      </w:pPr>
      <w:r w:rsidRPr="00540240">
        <w:rPr>
          <w:rStyle w:val="Teksttreci"/>
          <w:color w:val="auto"/>
          <w:sz w:val="24"/>
          <w:szCs w:val="24"/>
        </w:rPr>
        <w:t>Termin związania ofertą: 60 dni.</w:t>
      </w:r>
    </w:p>
    <w:p w14:paraId="403E0F03" w14:textId="77777777" w:rsidR="00225647" w:rsidRDefault="00225647">
      <w:pPr>
        <w:pStyle w:val="Teksttreci0"/>
        <w:shd w:val="clear" w:color="auto" w:fill="auto"/>
        <w:spacing w:after="0" w:line="210" w:lineRule="exact"/>
        <w:ind w:left="5680" w:firstLine="0"/>
        <w:jc w:val="left"/>
      </w:pPr>
    </w:p>
    <w:sectPr w:rsidR="00225647" w:rsidSect="00F67DBA">
      <w:headerReference w:type="default" r:id="rId8"/>
      <w:footerReference w:type="default" r:id="rId9"/>
      <w:type w:val="continuous"/>
      <w:pgSz w:w="11909" w:h="16834"/>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2B2BB" w14:textId="77777777" w:rsidR="009A5F44" w:rsidRDefault="009A5F44" w:rsidP="00225647">
      <w:r>
        <w:separator/>
      </w:r>
    </w:p>
  </w:endnote>
  <w:endnote w:type="continuationSeparator" w:id="0">
    <w:p w14:paraId="3970FE26" w14:textId="77777777" w:rsidR="009A5F44" w:rsidRDefault="009A5F44" w:rsidP="0022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E0F0A" w14:textId="045EE837" w:rsidR="00225647" w:rsidRDefault="0055188E">
    <w:pPr>
      <w:rPr>
        <w:sz w:val="2"/>
        <w:szCs w:val="2"/>
      </w:rPr>
    </w:pPr>
    <w:r>
      <w:rPr>
        <w:noProof/>
      </w:rPr>
      <mc:AlternateContent>
        <mc:Choice Requires="wps">
          <w:drawing>
            <wp:anchor distT="63500" distB="63500" distL="63500" distR="63500" simplePos="0" relativeHeight="251657728" behindDoc="1" locked="0" layoutInCell="1" allowOverlap="1" wp14:anchorId="403E0F0D" wp14:editId="3352A3B3">
              <wp:simplePos x="0" y="0"/>
              <wp:positionH relativeFrom="page">
                <wp:posOffset>3776345</wp:posOffset>
              </wp:positionH>
              <wp:positionV relativeFrom="paragraph">
                <wp:posOffset>-973455</wp:posOffset>
              </wp:positionV>
              <wp:extent cx="36830" cy="10668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E0F0E" w14:textId="77777777" w:rsidR="00225647" w:rsidRDefault="00EB501E">
                          <w:pPr>
                            <w:pStyle w:val="Nagweklubstopka0"/>
                            <w:shd w:val="clear" w:color="auto" w:fill="auto"/>
                            <w:jc w:val="both"/>
                          </w:pPr>
                          <w:r>
                            <w:fldChar w:fldCharType="begin"/>
                          </w:r>
                          <w:r>
                            <w:instrText xml:space="preserve"> PAGE \* MERGEFORMAT </w:instrText>
                          </w:r>
                          <w:r>
                            <w:fldChar w:fldCharType="separate"/>
                          </w:r>
                          <w:r w:rsidR="0055188E" w:rsidRPr="0055188E">
                            <w:rPr>
                              <w:rStyle w:val="Nagweklubstopka115pt"/>
                              <w:noProof/>
                            </w:rPr>
                            <w:t>1</w:t>
                          </w:r>
                          <w:r>
                            <w:rPr>
                              <w:rStyle w:val="Nagweklubstopka115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3E0F0D" id="_x0000_t202" coordsize="21600,21600" o:spt="202" path="m,l,21600r21600,l21600,xe">
              <v:stroke joinstyle="miter"/>
              <v:path gradientshapeok="t" o:connecttype="rect"/>
            </v:shapetype>
            <v:shape id="Text Box 2" o:spid="_x0000_s1026" type="#_x0000_t202" style="position:absolute;margin-left:297.35pt;margin-top:-76.65pt;width:2.9pt;height:8.4pt;z-index:-2516587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" filled="f" stroked="f">
              <v:textbox style="mso-fit-shape-to-text:t" inset="0,0,0,0">
                <w:txbxContent>
                  <w:p w14:paraId="403E0F0E" w14:textId="77777777" w:rsidR="00225647" w:rsidRDefault="00EB501E">
                    <w:pPr>
                      <w:pStyle w:val="Nagweklubstopka0"/>
                      <w:shd w:val="clear" w:color="auto" w:fill="auto"/>
                      <w:jc w:val="both"/>
                    </w:pPr>
                    <w:r>
                      <w:fldChar w:fldCharType="begin"/>
                    </w:r>
                    <w:r>
                      <w:instrText xml:space="preserve"> PAGE \* MERGEFORMAT </w:instrText>
                    </w:r>
                    <w:r>
                      <w:fldChar w:fldCharType="separate"/>
                    </w:r>
                    <w:r w:rsidR="0055188E" w:rsidRPr="0055188E">
                      <w:rPr>
                        <w:rStyle w:val="Nagweklubstopka115pt"/>
                        <w:noProof/>
                      </w:rPr>
                      <w:t>1</w:t>
                    </w:r>
                    <w:r>
                      <w:rPr>
                        <w:rStyle w:val="Nagweklubstopka115pt"/>
                        <w:noProof/>
                      </w:rPr>
                      <w:fldChar w:fldCharType="end"/>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78E27" w14:textId="77777777" w:rsidR="009A5F44" w:rsidRDefault="009A5F44"/>
  </w:footnote>
  <w:footnote w:type="continuationSeparator" w:id="0">
    <w:p w14:paraId="6695BBB9" w14:textId="77777777" w:rsidR="009A5F44" w:rsidRDefault="009A5F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E0F08" w14:textId="77777777" w:rsidR="00BF0FC3" w:rsidRDefault="00BF0FC3">
    <w:pPr>
      <w:pStyle w:val="Nagwek"/>
    </w:pPr>
  </w:p>
  <w:p w14:paraId="403E0F09" w14:textId="77777777" w:rsidR="00BF0FC3" w:rsidRDefault="00BF0FC3">
    <w:pPr>
      <w:pStyle w:val="Nagwek"/>
    </w:pPr>
    <w:r w:rsidRPr="00BF0FC3">
      <w:rPr>
        <w:noProof/>
      </w:rPr>
      <w:drawing>
        <wp:inline distT="0" distB="0" distL="0" distR="0" wp14:anchorId="403E0F0B" wp14:editId="403E0F0C">
          <wp:extent cx="5023043" cy="604299"/>
          <wp:effectExtent l="19050" t="0" r="6157" b="0"/>
          <wp:docPr id="1"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124C"/>
    <w:multiLevelType w:val="hybridMultilevel"/>
    <w:tmpl w:val="3C6A3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843473"/>
    <w:multiLevelType w:val="hybridMultilevel"/>
    <w:tmpl w:val="B498B1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CB7404"/>
    <w:multiLevelType w:val="hybridMultilevel"/>
    <w:tmpl w:val="35300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DE7AF1"/>
    <w:multiLevelType w:val="multilevel"/>
    <w:tmpl w:val="A8CAE5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start w:val="4"/>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9"/>
      <w:numFmt w:val="upperRoman"/>
      <w:lvlText w:val="%7."/>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7">
      <w:start w:val="1"/>
      <w:numFmt w:val="decimal"/>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abstractNum>
  <w:abstractNum w:abstractNumId="4" w15:restartNumberingAfterBreak="0">
    <w:nsid w:val="1DBD1EDB"/>
    <w:multiLevelType w:val="hybridMultilevel"/>
    <w:tmpl w:val="EC82C9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540EAF"/>
    <w:multiLevelType w:val="multilevel"/>
    <w:tmpl w:val="CF50D5F2"/>
    <w:lvl w:ilvl="0">
      <w:start w:val="1"/>
      <w:numFmt w:val="decimal"/>
      <w:lvlText w:val="8.%1"/>
      <w:lvlJc w:val="left"/>
      <w:rPr>
        <w:rFonts w:ascii="Tahoma" w:eastAsia="Arial" w:hAnsi="Tahoma" w:cs="Tahoma"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7"/>
        <w:szCs w:val="1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4F2474"/>
    <w:multiLevelType w:val="multilevel"/>
    <w:tmpl w:val="75A84A88"/>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start w:val="1"/>
      <w:numFmt w:val="lowerLetter"/>
      <w:lvlText w:val="%2)"/>
      <w:lvlJc w:val="left"/>
      <w:rPr>
        <w:rFonts w:ascii="Arial" w:eastAsia="Arial" w:hAnsi="Arial" w:cs="Arial"/>
        <w:b w:val="0"/>
        <w:bCs w:val="0"/>
        <w:i w:val="0"/>
        <w:iCs w:val="0"/>
        <w:smallCaps w:val="0"/>
        <w:strike w:val="0"/>
        <w:color w:val="000000"/>
        <w:spacing w:val="0"/>
        <w:w w:val="100"/>
        <w:position w:val="0"/>
        <w:sz w:val="20"/>
        <w:szCs w:val="20"/>
        <w:u w:val="none"/>
      </w:rPr>
    </w:lvl>
    <w:lvl w:ilvl="2">
      <w:start w:val="1"/>
      <w:numFmt w:val="lowerLetter"/>
      <w:lvlText w:val="%3)"/>
      <w:lvlJc w:val="left"/>
      <w:rPr>
        <w:rFonts w:ascii="Times New Roman" w:eastAsia="Arial" w:hAnsi="Times New Roman" w:cs="Times New Roman" w:hint="default"/>
        <w:b w:val="0"/>
        <w:bCs w:val="0"/>
        <w:i w:val="0"/>
        <w:iCs w:val="0"/>
        <w:smallCaps w:val="0"/>
        <w:strike w:val="0"/>
        <w:color w:val="000000" w:themeColor="text1"/>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89322B"/>
    <w:multiLevelType w:val="multilevel"/>
    <w:tmpl w:val="956E011E"/>
    <w:lvl w:ilvl="0">
      <w:start w:val="1"/>
      <w:numFmt w:val="decimal"/>
      <w:lvlText w:val="%1)"/>
      <w:lvlJc w:val="left"/>
      <w:rPr>
        <w:rFonts w:ascii="Arial" w:eastAsia="Arial" w:hAnsi="Arial" w:cs="Arial"/>
        <w:b w:val="0"/>
        <w:bCs w:val="0"/>
        <w:i w:val="0"/>
        <w:iCs w:val="0"/>
        <w:smallCaps w:val="0"/>
        <w:strike w:val="0"/>
        <w:color w:val="000000"/>
        <w:spacing w:val="10"/>
        <w:w w:val="100"/>
        <w:position w:val="0"/>
        <w:sz w:val="18"/>
        <w:szCs w:val="18"/>
        <w:u w:val="none"/>
        <w:lang w:val="pl"/>
      </w:rPr>
    </w:lvl>
    <w:lvl w:ilvl="1">
      <w:start w:val="1"/>
      <w:numFmt w:val="lowerLetter"/>
      <w:lvlText w:val="%2)"/>
      <w:lvlJc w:val="left"/>
      <w:rPr>
        <w:rFonts w:ascii="Arial" w:eastAsia="Arial" w:hAnsi="Arial" w:cs="Arial"/>
        <w:b w:val="0"/>
        <w:bCs w:val="0"/>
        <w:i w:val="0"/>
        <w:iCs w:val="0"/>
        <w:smallCaps w:val="0"/>
        <w:strike w:val="0"/>
        <w:color w:val="000000"/>
        <w:spacing w:val="10"/>
        <w:w w:val="100"/>
        <w:position w:val="0"/>
        <w:sz w:val="18"/>
        <w:szCs w:val="18"/>
        <w:u w:val="none"/>
        <w:lang w:val="pl"/>
      </w:rPr>
    </w:lvl>
    <w:lvl w:ilvl="2">
      <w:start w:val="7"/>
      <w:numFmt w:val="decimal"/>
      <w:lvlText w:val="%3."/>
      <w:lvlJc w:val="left"/>
      <w:rPr>
        <w:rFonts w:ascii="Arial" w:eastAsia="Arial" w:hAnsi="Arial" w:cs="Arial"/>
        <w:b w:val="0"/>
        <w:bCs w:val="0"/>
        <w:i w:val="0"/>
        <w:iCs w:val="0"/>
        <w:smallCaps w:val="0"/>
        <w:strike w:val="0"/>
        <w:color w:val="000000"/>
        <w:spacing w:val="10"/>
        <w:w w:val="100"/>
        <w:position w:val="0"/>
        <w:sz w:val="18"/>
        <w:szCs w:val="18"/>
        <w:u w:val="none"/>
        <w:lang w:val="pl"/>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10"/>
        <w:w w:val="100"/>
        <w:position w:val="0"/>
        <w:sz w:val="24"/>
        <w:szCs w:val="24"/>
        <w:u w:val="none"/>
        <w:lang w:val="pl"/>
      </w:rPr>
    </w:lvl>
    <w:lvl w:ilvl="4">
      <w:start w:val="1"/>
      <w:numFmt w:val="lowerLetter"/>
      <w:lvlText w:val="%5."/>
      <w:lvlJc w:val="left"/>
      <w:rPr>
        <w:rFonts w:ascii="Arial" w:eastAsia="Arial" w:hAnsi="Arial" w:cs="Arial"/>
        <w:b w:val="0"/>
        <w:bCs w:val="0"/>
        <w:i w:val="0"/>
        <w:iCs w:val="0"/>
        <w:smallCaps w:val="0"/>
        <w:strike w:val="0"/>
        <w:color w:val="000000"/>
        <w:spacing w:val="10"/>
        <w:w w:val="100"/>
        <w:position w:val="0"/>
        <w:sz w:val="18"/>
        <w:szCs w:val="18"/>
        <w:u w:val="none"/>
        <w:lang w:val="pl"/>
      </w:rPr>
    </w:lvl>
    <w:lvl w:ilvl="5">
      <w:start w:val="2"/>
      <w:numFmt w:val="decimal"/>
      <w:lvlText w:val="%6."/>
      <w:lvlJc w:val="left"/>
      <w:rPr>
        <w:rFonts w:ascii="Arial" w:eastAsia="Arial" w:hAnsi="Arial" w:cs="Arial"/>
        <w:b w:val="0"/>
        <w:bCs w:val="0"/>
        <w:i w:val="0"/>
        <w:iCs w:val="0"/>
        <w:smallCaps w:val="0"/>
        <w:strike w:val="0"/>
        <w:color w:val="000000"/>
        <w:spacing w:val="10"/>
        <w:w w:val="100"/>
        <w:position w:val="0"/>
        <w:sz w:val="18"/>
        <w:szCs w:val="18"/>
        <w:u w:val="none"/>
        <w:lang w:val="pl"/>
      </w:rPr>
    </w:lvl>
    <w:lvl w:ilvl="6">
      <w:start w:val="1"/>
      <w:numFmt w:val="decimal"/>
      <w:lvlText w:val="%7."/>
      <w:lvlJc w:val="left"/>
      <w:rPr>
        <w:rFonts w:ascii="Arial" w:eastAsia="Arial" w:hAnsi="Arial" w:cs="Arial"/>
        <w:b w:val="0"/>
        <w:bCs w:val="0"/>
        <w:i w:val="0"/>
        <w:iCs w:val="0"/>
        <w:smallCaps w:val="0"/>
        <w:strike w:val="0"/>
        <w:color w:val="000000"/>
        <w:spacing w:val="10"/>
        <w:w w:val="100"/>
        <w:position w:val="0"/>
        <w:sz w:val="18"/>
        <w:szCs w:val="18"/>
        <w:u w:val="none"/>
        <w:lang w:val="pl"/>
      </w:rPr>
    </w:lvl>
    <w:lvl w:ilvl="7">
      <w:start w:val="1"/>
      <w:numFmt w:val="decimal"/>
      <w:lvlText w:val="%8)"/>
      <w:lvlJc w:val="left"/>
      <w:rPr>
        <w:rFonts w:ascii="Arial" w:eastAsia="Arial" w:hAnsi="Arial" w:cs="Arial"/>
        <w:b w:val="0"/>
        <w:bCs w:val="0"/>
        <w:i w:val="0"/>
        <w:iCs w:val="0"/>
        <w:smallCaps w:val="0"/>
        <w:strike w:val="0"/>
        <w:color w:val="000000"/>
        <w:spacing w:val="10"/>
        <w:w w:val="100"/>
        <w:position w:val="0"/>
        <w:sz w:val="18"/>
        <w:szCs w:val="18"/>
        <w:u w:val="none"/>
        <w:lang w:val="pl"/>
      </w:rPr>
    </w:lvl>
    <w:lvl w:ilvl="8">
      <w:numFmt w:val="decimal"/>
      <w:lvlText w:val=""/>
      <w:lvlJc w:val="left"/>
    </w:lvl>
  </w:abstractNum>
  <w:abstractNum w:abstractNumId="8" w15:restartNumberingAfterBreak="0">
    <w:nsid w:val="40D15146"/>
    <w:multiLevelType w:val="hybridMultilevel"/>
    <w:tmpl w:val="58D0B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F81B39"/>
    <w:multiLevelType w:val="multilevel"/>
    <w:tmpl w:val="1C0C4104"/>
    <w:lvl w:ilvl="0">
      <w:start w:val="1"/>
      <w:numFmt w:val="lowerLetter"/>
      <w:pStyle w:val="Tiret2"/>
      <w:lvlText w:val="%1)"/>
      <w:lvlJc w:val="left"/>
      <w:pPr>
        <w:ind w:left="1080" w:hanging="360"/>
      </w:pPr>
      <w:rPr>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8936316"/>
    <w:multiLevelType w:val="hybridMultilevel"/>
    <w:tmpl w:val="C794FC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9337503"/>
    <w:multiLevelType w:val="hybridMultilevel"/>
    <w:tmpl w:val="D25C8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C8768D1"/>
    <w:multiLevelType w:val="multilevel"/>
    <w:tmpl w:val="CA56E6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8D6A0A"/>
    <w:multiLevelType w:val="hybridMultilevel"/>
    <w:tmpl w:val="F54033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6"/>
  </w:num>
  <w:num w:numId="3">
    <w:abstractNumId w:val="13"/>
  </w:num>
  <w:num w:numId="4">
    <w:abstractNumId w:val="8"/>
  </w:num>
  <w:num w:numId="5">
    <w:abstractNumId w:val="2"/>
  </w:num>
  <w:num w:numId="6">
    <w:abstractNumId w:val="1"/>
  </w:num>
  <w:num w:numId="7">
    <w:abstractNumId w:val="0"/>
  </w:num>
  <w:num w:numId="8">
    <w:abstractNumId w:val="4"/>
  </w:num>
  <w:num w:numId="9">
    <w:abstractNumId w:val="10"/>
  </w:num>
  <w:num w:numId="10">
    <w:abstractNumId w:val="5"/>
  </w:num>
  <w:num w:numId="11">
    <w:abstractNumId w:val="3"/>
  </w:num>
  <w:num w:numId="12">
    <w:abstractNumId w:val="9"/>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47"/>
    <w:rsid w:val="000135FE"/>
    <w:rsid w:val="000C0038"/>
    <w:rsid w:val="001D7A92"/>
    <w:rsid w:val="001F5AB6"/>
    <w:rsid w:val="00225647"/>
    <w:rsid w:val="00276BB7"/>
    <w:rsid w:val="002A3CF9"/>
    <w:rsid w:val="002D1F01"/>
    <w:rsid w:val="002D7E43"/>
    <w:rsid w:val="0033486F"/>
    <w:rsid w:val="00366892"/>
    <w:rsid w:val="00373DFF"/>
    <w:rsid w:val="003B38DF"/>
    <w:rsid w:val="0042398B"/>
    <w:rsid w:val="0048784A"/>
    <w:rsid w:val="004B0FA6"/>
    <w:rsid w:val="00540240"/>
    <w:rsid w:val="0055188E"/>
    <w:rsid w:val="005860F7"/>
    <w:rsid w:val="00640231"/>
    <w:rsid w:val="006470CC"/>
    <w:rsid w:val="00696277"/>
    <w:rsid w:val="006E291C"/>
    <w:rsid w:val="0072207E"/>
    <w:rsid w:val="00760D12"/>
    <w:rsid w:val="007B421F"/>
    <w:rsid w:val="00815EB0"/>
    <w:rsid w:val="008643E2"/>
    <w:rsid w:val="008E2321"/>
    <w:rsid w:val="009A5F44"/>
    <w:rsid w:val="009C0D18"/>
    <w:rsid w:val="009F583D"/>
    <w:rsid w:val="00A22751"/>
    <w:rsid w:val="00A808BA"/>
    <w:rsid w:val="00AB37CE"/>
    <w:rsid w:val="00AD07D3"/>
    <w:rsid w:val="00AF1D03"/>
    <w:rsid w:val="00AF6B1E"/>
    <w:rsid w:val="00B02938"/>
    <w:rsid w:val="00B33553"/>
    <w:rsid w:val="00B53CD0"/>
    <w:rsid w:val="00B650D5"/>
    <w:rsid w:val="00B70E06"/>
    <w:rsid w:val="00B93467"/>
    <w:rsid w:val="00BF0FC3"/>
    <w:rsid w:val="00C31B9B"/>
    <w:rsid w:val="00D07764"/>
    <w:rsid w:val="00D86C6D"/>
    <w:rsid w:val="00E26780"/>
    <w:rsid w:val="00E8161C"/>
    <w:rsid w:val="00EA3C8C"/>
    <w:rsid w:val="00EB501E"/>
    <w:rsid w:val="00ED7FCE"/>
    <w:rsid w:val="00F00940"/>
    <w:rsid w:val="00F04826"/>
    <w:rsid w:val="00F07314"/>
    <w:rsid w:val="00F502FE"/>
    <w:rsid w:val="00F5687D"/>
    <w:rsid w:val="00F6736D"/>
    <w:rsid w:val="00F67DBA"/>
    <w:rsid w:val="00FC64D7"/>
    <w:rsid w:val="00FC7763"/>
    <w:rsid w:val="00FE1D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E0EB0"/>
  <w15:docId w15:val="{4E349B2B-FC90-4739-8A4F-CE3F5E79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225647"/>
    <w:rPr>
      <w:color w:val="000000"/>
    </w:rPr>
  </w:style>
  <w:style w:type="paragraph" w:styleId="Nagwek3">
    <w:name w:val="heading 3"/>
    <w:basedOn w:val="Normalny"/>
    <w:link w:val="Nagwek3Znak"/>
    <w:uiPriority w:val="9"/>
    <w:qFormat/>
    <w:rsid w:val="003B38DF"/>
    <w:pPr>
      <w:widowControl/>
      <w:spacing w:before="100" w:beforeAutospacing="1" w:after="100" w:afterAutospacing="1"/>
      <w:outlineLvl w:val="2"/>
    </w:pPr>
    <w:rPr>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225647"/>
    <w:rPr>
      <w:b w:val="0"/>
      <w:bCs w:val="0"/>
      <w:i w:val="0"/>
      <w:iCs w:val="0"/>
      <w:smallCaps w:val="0"/>
      <w:strike w:val="0"/>
      <w:spacing w:val="10"/>
      <w:sz w:val="21"/>
      <w:szCs w:val="21"/>
      <w:u w:val="none"/>
    </w:rPr>
  </w:style>
  <w:style w:type="character" w:customStyle="1" w:styleId="Nagweklubstopka">
    <w:name w:val="Nagłówek lub stopka_"/>
    <w:basedOn w:val="Domylnaczcionkaakapitu"/>
    <w:link w:val="Nagweklubstopka0"/>
    <w:rsid w:val="00225647"/>
    <w:rPr>
      <w:b w:val="0"/>
      <w:bCs w:val="0"/>
      <w:i w:val="0"/>
      <w:iCs w:val="0"/>
      <w:smallCaps w:val="0"/>
      <w:strike w:val="0"/>
      <w:sz w:val="20"/>
      <w:szCs w:val="20"/>
      <w:u w:val="none"/>
    </w:rPr>
  </w:style>
  <w:style w:type="character" w:customStyle="1" w:styleId="Nagweklubstopka115pt">
    <w:name w:val="Nagłówek lub stopka + 11.5 pt"/>
    <w:basedOn w:val="Nagweklubstopka"/>
    <w:rsid w:val="00225647"/>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Teksttreci1">
    <w:name w:val="Tekst treści"/>
    <w:basedOn w:val="Teksttreci"/>
    <w:rsid w:val="00225647"/>
    <w:rPr>
      <w:rFonts w:ascii="Times New Roman" w:eastAsia="Times New Roman" w:hAnsi="Times New Roman" w:cs="Times New Roman"/>
      <w:b w:val="0"/>
      <w:bCs w:val="0"/>
      <w:i w:val="0"/>
      <w:iCs w:val="0"/>
      <w:smallCaps w:val="0"/>
      <w:strike w:val="0"/>
      <w:color w:val="000000"/>
      <w:spacing w:val="10"/>
      <w:w w:val="100"/>
      <w:position w:val="0"/>
      <w:sz w:val="21"/>
      <w:szCs w:val="21"/>
      <w:u w:val="single"/>
    </w:rPr>
  </w:style>
  <w:style w:type="character" w:customStyle="1" w:styleId="Teksttreci2">
    <w:name w:val="Tekst treści"/>
    <w:basedOn w:val="Teksttreci"/>
    <w:rsid w:val="00225647"/>
    <w:rPr>
      <w:rFonts w:ascii="Times New Roman" w:eastAsia="Times New Roman" w:hAnsi="Times New Roman" w:cs="Times New Roman"/>
      <w:b w:val="0"/>
      <w:bCs w:val="0"/>
      <w:i w:val="0"/>
      <w:iCs w:val="0"/>
      <w:smallCaps w:val="0"/>
      <w:strike w:val="0"/>
      <w:color w:val="000000"/>
      <w:spacing w:val="10"/>
      <w:w w:val="100"/>
      <w:position w:val="0"/>
      <w:sz w:val="21"/>
      <w:szCs w:val="21"/>
      <w:u w:val="single"/>
    </w:rPr>
  </w:style>
  <w:style w:type="paragraph" w:customStyle="1" w:styleId="Teksttreci0">
    <w:name w:val="Tekst treści"/>
    <w:basedOn w:val="Normalny"/>
    <w:link w:val="Teksttreci"/>
    <w:rsid w:val="00225647"/>
    <w:pPr>
      <w:shd w:val="clear" w:color="auto" w:fill="FFFFFF"/>
      <w:spacing w:after="540" w:line="302" w:lineRule="exact"/>
      <w:ind w:hanging="360"/>
      <w:jc w:val="center"/>
    </w:pPr>
    <w:rPr>
      <w:spacing w:val="10"/>
      <w:sz w:val="21"/>
      <w:szCs w:val="21"/>
    </w:rPr>
  </w:style>
  <w:style w:type="paragraph" w:customStyle="1" w:styleId="Nagweklubstopka0">
    <w:name w:val="Nagłówek lub stopka"/>
    <w:basedOn w:val="Normalny"/>
    <w:link w:val="Nagweklubstopka"/>
    <w:rsid w:val="00225647"/>
    <w:pPr>
      <w:shd w:val="clear" w:color="auto" w:fill="FFFFFF"/>
    </w:pPr>
    <w:rPr>
      <w:sz w:val="20"/>
      <w:szCs w:val="20"/>
    </w:rPr>
  </w:style>
  <w:style w:type="character" w:customStyle="1" w:styleId="Nagwek1">
    <w:name w:val="Nagłówek #1_"/>
    <w:basedOn w:val="Domylnaczcionkaakapitu"/>
    <w:link w:val="Nagwek10"/>
    <w:rsid w:val="00815EB0"/>
    <w:rPr>
      <w:rFonts w:ascii="Arial" w:eastAsia="Arial" w:hAnsi="Arial" w:cs="Arial"/>
      <w:sz w:val="19"/>
      <w:szCs w:val="19"/>
      <w:shd w:val="clear" w:color="auto" w:fill="FFFFFF"/>
    </w:rPr>
  </w:style>
  <w:style w:type="paragraph" w:customStyle="1" w:styleId="Nagwek10">
    <w:name w:val="Nagłówek #1"/>
    <w:basedOn w:val="Normalny"/>
    <w:link w:val="Nagwek1"/>
    <w:rsid w:val="00815EB0"/>
    <w:pPr>
      <w:shd w:val="clear" w:color="auto" w:fill="FFFFFF"/>
      <w:spacing w:after="60" w:line="0" w:lineRule="atLeast"/>
      <w:ind w:hanging="280"/>
      <w:jc w:val="center"/>
      <w:outlineLvl w:val="0"/>
    </w:pPr>
    <w:rPr>
      <w:rFonts w:ascii="Arial" w:eastAsia="Arial" w:hAnsi="Arial" w:cs="Arial"/>
      <w:color w:val="auto"/>
      <w:sz w:val="19"/>
      <w:szCs w:val="19"/>
    </w:rPr>
  </w:style>
  <w:style w:type="character" w:customStyle="1" w:styleId="TeksttreciExact">
    <w:name w:val="Tekst treści Exact"/>
    <w:basedOn w:val="Domylnaczcionkaakapitu"/>
    <w:rsid w:val="00815EB0"/>
    <w:rPr>
      <w:b w:val="0"/>
      <w:bCs w:val="0"/>
      <w:i w:val="0"/>
      <w:iCs w:val="0"/>
      <w:smallCaps w:val="0"/>
      <w:strike w:val="0"/>
      <w:spacing w:val="5"/>
      <w:sz w:val="20"/>
      <w:szCs w:val="20"/>
      <w:u w:val="none"/>
    </w:rPr>
  </w:style>
  <w:style w:type="paragraph" w:styleId="Bezodstpw">
    <w:name w:val="No Spacing"/>
    <w:uiPriority w:val="1"/>
    <w:qFormat/>
    <w:rsid w:val="00815EB0"/>
    <w:rPr>
      <w:color w:val="000000"/>
    </w:rPr>
  </w:style>
  <w:style w:type="character" w:styleId="Hipercze">
    <w:name w:val="Hyperlink"/>
    <w:basedOn w:val="Domylnaczcionkaakapitu"/>
    <w:uiPriority w:val="99"/>
    <w:unhideWhenUsed/>
    <w:rsid w:val="00815EB0"/>
    <w:rPr>
      <w:color w:val="0000FF" w:themeColor="hyperlink"/>
      <w:u w:val="single"/>
    </w:rPr>
  </w:style>
  <w:style w:type="character" w:customStyle="1" w:styleId="TeksttreciPogrubienie">
    <w:name w:val="Tekst treści + Pogrubienie"/>
    <w:basedOn w:val="Teksttreci"/>
    <w:rsid w:val="00815EB0"/>
    <w:rPr>
      <w:rFonts w:ascii="Arial" w:eastAsia="Arial" w:hAnsi="Arial" w:cs="Arial"/>
      <w:b/>
      <w:bCs/>
      <w:i w:val="0"/>
      <w:iCs w:val="0"/>
      <w:smallCaps w:val="0"/>
      <w:strike w:val="0"/>
      <w:color w:val="000000"/>
      <w:spacing w:val="0"/>
      <w:w w:val="100"/>
      <w:position w:val="0"/>
      <w:sz w:val="20"/>
      <w:szCs w:val="20"/>
      <w:u w:val="none"/>
    </w:rPr>
  </w:style>
  <w:style w:type="paragraph" w:styleId="Akapitzlist">
    <w:name w:val="List Paragraph"/>
    <w:aliases w:val="T_SZ_List Paragraph,L1,Akapit z listą5,Numerowanie,2 heading,A_wyliczenie,K-P_odwolanie,maz_wyliczenie,opis dzialania,List Paragraph,Odstavec,Podsis rysunku,Akapit z listą BS,Sl_Akapit z listą,Elenco puntato,Nag 1,Preambuła,Wypunktowanie"/>
    <w:basedOn w:val="Normalny"/>
    <w:link w:val="AkapitzlistZnak"/>
    <w:qFormat/>
    <w:rsid w:val="00AF6B1E"/>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Teksttreci5">
    <w:name w:val="Tekst treści (5)_"/>
    <w:basedOn w:val="Domylnaczcionkaakapitu"/>
    <w:link w:val="Teksttreci50"/>
    <w:rsid w:val="00F502FE"/>
    <w:rPr>
      <w:rFonts w:ascii="Arial" w:eastAsia="Arial" w:hAnsi="Arial" w:cs="Arial"/>
      <w:sz w:val="20"/>
      <w:szCs w:val="20"/>
      <w:shd w:val="clear" w:color="auto" w:fill="FFFFFF"/>
    </w:rPr>
  </w:style>
  <w:style w:type="paragraph" w:customStyle="1" w:styleId="Teksttreci50">
    <w:name w:val="Tekst treści (5)"/>
    <w:basedOn w:val="Normalny"/>
    <w:link w:val="Teksttreci5"/>
    <w:rsid w:val="00F502FE"/>
    <w:pPr>
      <w:shd w:val="clear" w:color="auto" w:fill="FFFFFF"/>
      <w:spacing w:before="540" w:after="300" w:line="298" w:lineRule="exact"/>
      <w:ind w:hanging="1300"/>
    </w:pPr>
    <w:rPr>
      <w:rFonts w:ascii="Arial" w:eastAsia="Arial" w:hAnsi="Arial" w:cs="Arial"/>
      <w:color w:val="auto"/>
      <w:sz w:val="20"/>
      <w:szCs w:val="20"/>
    </w:rPr>
  </w:style>
  <w:style w:type="paragraph" w:styleId="Nagwek">
    <w:name w:val="header"/>
    <w:basedOn w:val="Normalny"/>
    <w:link w:val="NagwekZnak"/>
    <w:uiPriority w:val="99"/>
    <w:semiHidden/>
    <w:unhideWhenUsed/>
    <w:rsid w:val="00BF0FC3"/>
    <w:pPr>
      <w:tabs>
        <w:tab w:val="center" w:pos="4536"/>
        <w:tab w:val="right" w:pos="9072"/>
      </w:tabs>
    </w:pPr>
  </w:style>
  <w:style w:type="character" w:customStyle="1" w:styleId="NagwekZnak">
    <w:name w:val="Nagłówek Znak"/>
    <w:basedOn w:val="Domylnaczcionkaakapitu"/>
    <w:link w:val="Nagwek"/>
    <w:uiPriority w:val="99"/>
    <w:semiHidden/>
    <w:rsid w:val="00BF0FC3"/>
    <w:rPr>
      <w:color w:val="000000"/>
    </w:rPr>
  </w:style>
  <w:style w:type="paragraph" w:styleId="Stopka">
    <w:name w:val="footer"/>
    <w:basedOn w:val="Normalny"/>
    <w:link w:val="StopkaZnak"/>
    <w:uiPriority w:val="99"/>
    <w:semiHidden/>
    <w:unhideWhenUsed/>
    <w:rsid w:val="00BF0FC3"/>
    <w:pPr>
      <w:tabs>
        <w:tab w:val="center" w:pos="4536"/>
        <w:tab w:val="right" w:pos="9072"/>
      </w:tabs>
    </w:pPr>
  </w:style>
  <w:style w:type="character" w:customStyle="1" w:styleId="StopkaZnak">
    <w:name w:val="Stopka Znak"/>
    <w:basedOn w:val="Domylnaczcionkaakapitu"/>
    <w:link w:val="Stopka"/>
    <w:uiPriority w:val="99"/>
    <w:semiHidden/>
    <w:rsid w:val="00BF0FC3"/>
    <w:rPr>
      <w:color w:val="000000"/>
    </w:rPr>
  </w:style>
  <w:style w:type="paragraph" w:styleId="Tekstdymka">
    <w:name w:val="Balloon Text"/>
    <w:basedOn w:val="Normalny"/>
    <w:link w:val="TekstdymkaZnak"/>
    <w:uiPriority w:val="99"/>
    <w:semiHidden/>
    <w:unhideWhenUsed/>
    <w:rsid w:val="00BF0FC3"/>
    <w:rPr>
      <w:rFonts w:ascii="Tahoma" w:hAnsi="Tahoma" w:cs="Tahoma"/>
      <w:sz w:val="16"/>
      <w:szCs w:val="16"/>
    </w:rPr>
  </w:style>
  <w:style w:type="character" w:customStyle="1" w:styleId="TekstdymkaZnak">
    <w:name w:val="Tekst dymka Znak"/>
    <w:basedOn w:val="Domylnaczcionkaakapitu"/>
    <w:link w:val="Tekstdymka"/>
    <w:uiPriority w:val="99"/>
    <w:semiHidden/>
    <w:rsid w:val="00BF0FC3"/>
    <w:rPr>
      <w:rFonts w:ascii="Tahoma" w:hAnsi="Tahoma" w:cs="Tahoma"/>
      <w:color w:val="000000"/>
      <w:sz w:val="16"/>
      <w:szCs w:val="16"/>
    </w:rPr>
  </w:style>
  <w:style w:type="character" w:customStyle="1" w:styleId="Nagwek2">
    <w:name w:val="Nagłówek #2_"/>
    <w:basedOn w:val="Domylnaczcionkaakapitu"/>
    <w:link w:val="Nagwek20"/>
    <w:rsid w:val="00366892"/>
    <w:rPr>
      <w:rFonts w:ascii="Arial" w:eastAsia="Arial" w:hAnsi="Arial" w:cs="Arial"/>
      <w:sz w:val="16"/>
      <w:szCs w:val="16"/>
      <w:shd w:val="clear" w:color="auto" w:fill="FFFFFF"/>
    </w:rPr>
  </w:style>
  <w:style w:type="paragraph" w:customStyle="1" w:styleId="Nagwek20">
    <w:name w:val="Nagłówek #2"/>
    <w:basedOn w:val="Normalny"/>
    <w:link w:val="Nagwek2"/>
    <w:rsid w:val="00366892"/>
    <w:pPr>
      <w:shd w:val="clear" w:color="auto" w:fill="FFFFFF"/>
      <w:spacing w:after="60" w:line="374" w:lineRule="exact"/>
      <w:outlineLvl w:val="1"/>
    </w:pPr>
    <w:rPr>
      <w:rFonts w:ascii="Arial" w:eastAsia="Arial" w:hAnsi="Arial" w:cs="Arial"/>
      <w:color w:val="auto"/>
      <w:sz w:val="16"/>
      <w:szCs w:val="16"/>
    </w:rPr>
  </w:style>
  <w:style w:type="paragraph" w:customStyle="1" w:styleId="Default">
    <w:name w:val="Default"/>
    <w:rsid w:val="00F00940"/>
    <w:pPr>
      <w:widowControl/>
      <w:autoSpaceDE w:val="0"/>
      <w:autoSpaceDN w:val="0"/>
      <w:adjustRightInd w:val="0"/>
    </w:pPr>
    <w:rPr>
      <w:rFonts w:ascii="Arial" w:hAnsi="Arial" w:cs="Arial"/>
      <w:color w:val="000000"/>
    </w:rPr>
  </w:style>
  <w:style w:type="paragraph" w:customStyle="1" w:styleId="Tiret2">
    <w:name w:val="Tiret 2"/>
    <w:basedOn w:val="Normalny"/>
    <w:rsid w:val="00B33553"/>
    <w:pPr>
      <w:widowControl/>
      <w:numPr>
        <w:numId w:val="12"/>
      </w:numPr>
      <w:tabs>
        <w:tab w:val="left" w:pos="1984"/>
      </w:tabs>
      <w:spacing w:before="120" w:after="120"/>
      <w:jc w:val="both"/>
    </w:pPr>
    <w:rPr>
      <w:rFonts w:ascii="Calibri" w:eastAsia="Calibri" w:hAnsi="Calibri"/>
      <w:color w:val="auto"/>
      <w:szCs w:val="22"/>
      <w:lang w:eastAsia="en-GB"/>
    </w:rPr>
  </w:style>
  <w:style w:type="paragraph" w:styleId="Tekstkomentarza">
    <w:name w:val="annotation text"/>
    <w:basedOn w:val="Normalny"/>
    <w:link w:val="TekstkomentarzaZnak"/>
    <w:rsid w:val="009F583D"/>
    <w:pPr>
      <w:spacing w:line="300" w:lineRule="auto"/>
      <w:ind w:left="400" w:hanging="400"/>
    </w:pPr>
    <w:rPr>
      <w:rFonts w:ascii="Arial" w:hAnsi="Arial"/>
      <w:snapToGrid w:val="0"/>
      <w:color w:val="auto"/>
      <w:sz w:val="20"/>
      <w:szCs w:val="20"/>
    </w:rPr>
  </w:style>
  <w:style w:type="character" w:customStyle="1" w:styleId="TekstkomentarzaZnak">
    <w:name w:val="Tekst komentarza Znak"/>
    <w:basedOn w:val="Domylnaczcionkaakapitu"/>
    <w:link w:val="Tekstkomentarza"/>
    <w:rsid w:val="009F583D"/>
    <w:rPr>
      <w:rFonts w:ascii="Arial" w:hAnsi="Arial"/>
      <w:snapToGrid w:val="0"/>
      <w:sz w:val="20"/>
      <w:szCs w:val="20"/>
    </w:rPr>
  </w:style>
  <w:style w:type="paragraph" w:customStyle="1" w:styleId="Tekstkomentarza1">
    <w:name w:val="Tekst komentarza1"/>
    <w:basedOn w:val="Normalny"/>
    <w:rsid w:val="009F583D"/>
    <w:pPr>
      <w:suppressAutoHyphens/>
      <w:spacing w:line="300" w:lineRule="auto"/>
      <w:ind w:left="400" w:hanging="400"/>
    </w:pPr>
    <w:rPr>
      <w:rFonts w:ascii="Arial" w:hAnsi="Arial"/>
      <w:color w:val="auto"/>
      <w:sz w:val="20"/>
      <w:szCs w:val="20"/>
      <w:lang w:eastAsia="ar-SA"/>
    </w:rPr>
  </w:style>
  <w:style w:type="paragraph" w:styleId="Tytu">
    <w:name w:val="Title"/>
    <w:basedOn w:val="Normalny"/>
    <w:link w:val="TytuZnak"/>
    <w:qFormat/>
    <w:rsid w:val="00C31B9B"/>
    <w:pPr>
      <w:widowControl/>
      <w:jc w:val="center"/>
    </w:pPr>
    <w:rPr>
      <w:b/>
      <w:bCs/>
      <w:color w:val="auto"/>
    </w:rPr>
  </w:style>
  <w:style w:type="character" w:customStyle="1" w:styleId="TytuZnak">
    <w:name w:val="Tytuł Znak"/>
    <w:basedOn w:val="Domylnaczcionkaakapitu"/>
    <w:link w:val="Tytu"/>
    <w:rsid w:val="00C31B9B"/>
    <w:rPr>
      <w:b/>
      <w:bCs/>
    </w:rPr>
  </w:style>
  <w:style w:type="character" w:customStyle="1" w:styleId="Nagwek30">
    <w:name w:val="Nagłówek #3_"/>
    <w:basedOn w:val="Domylnaczcionkaakapitu"/>
    <w:link w:val="Nagwek31"/>
    <w:rsid w:val="00640231"/>
    <w:rPr>
      <w:rFonts w:ascii="Arial" w:eastAsia="Arial" w:hAnsi="Arial" w:cs="Arial"/>
      <w:sz w:val="20"/>
      <w:szCs w:val="20"/>
      <w:shd w:val="clear" w:color="auto" w:fill="FFFFFF"/>
    </w:rPr>
  </w:style>
  <w:style w:type="paragraph" w:customStyle="1" w:styleId="Nagwek31">
    <w:name w:val="Nagłówek #3"/>
    <w:basedOn w:val="Normalny"/>
    <w:link w:val="Nagwek30"/>
    <w:rsid w:val="00640231"/>
    <w:pPr>
      <w:shd w:val="clear" w:color="auto" w:fill="FFFFFF"/>
      <w:spacing w:line="485" w:lineRule="exact"/>
      <w:ind w:hanging="420"/>
      <w:jc w:val="both"/>
      <w:outlineLvl w:val="2"/>
    </w:pPr>
    <w:rPr>
      <w:rFonts w:ascii="Arial" w:eastAsia="Arial" w:hAnsi="Arial" w:cs="Arial"/>
      <w:color w:val="auto"/>
      <w:sz w:val="20"/>
      <w:szCs w:val="20"/>
    </w:rPr>
  </w:style>
  <w:style w:type="character" w:customStyle="1" w:styleId="Nagwek3Znak">
    <w:name w:val="Nagłówek 3 Znak"/>
    <w:basedOn w:val="Domylnaczcionkaakapitu"/>
    <w:link w:val="Nagwek3"/>
    <w:uiPriority w:val="9"/>
    <w:rsid w:val="003B38DF"/>
    <w:rPr>
      <w:b/>
      <w:bCs/>
      <w:sz w:val="27"/>
      <w:szCs w:val="27"/>
    </w:rPr>
  </w:style>
  <w:style w:type="character" w:customStyle="1" w:styleId="Teksttreci3">
    <w:name w:val="Tekst treści (3)_"/>
    <w:basedOn w:val="Domylnaczcionkaakapitu"/>
    <w:link w:val="Teksttreci30"/>
    <w:rsid w:val="00E26780"/>
    <w:rPr>
      <w:rFonts w:ascii="Arial" w:eastAsia="Arial" w:hAnsi="Arial" w:cs="Arial"/>
      <w:sz w:val="21"/>
      <w:szCs w:val="21"/>
      <w:shd w:val="clear" w:color="auto" w:fill="FFFFFF"/>
    </w:rPr>
  </w:style>
  <w:style w:type="paragraph" w:customStyle="1" w:styleId="Teksttreci30">
    <w:name w:val="Tekst treści (3)"/>
    <w:basedOn w:val="Normalny"/>
    <w:link w:val="Teksttreci3"/>
    <w:rsid w:val="00E26780"/>
    <w:pPr>
      <w:shd w:val="clear" w:color="auto" w:fill="FFFFFF"/>
      <w:spacing w:before="300" w:after="300" w:line="0" w:lineRule="atLeast"/>
      <w:jc w:val="both"/>
    </w:pPr>
    <w:rPr>
      <w:rFonts w:ascii="Arial" w:eastAsia="Arial" w:hAnsi="Arial" w:cs="Arial"/>
      <w:color w:val="auto"/>
      <w:sz w:val="21"/>
      <w:szCs w:val="21"/>
    </w:rPr>
  </w:style>
  <w:style w:type="character" w:customStyle="1" w:styleId="AkapitzlistZnak">
    <w:name w:val="Akapit z listą Znak"/>
    <w:aliases w:val="T_SZ_List Paragraph Znak,L1 Znak,Akapit z listą5 Znak,Numerowanie Znak,2 heading Znak,A_wyliczenie Znak,K-P_odwolanie Znak,maz_wyliczenie Znak,opis dzialania Znak,List Paragraph Znak,Odstavec Znak,Podsis rysunku Znak,Nag 1 Znak"/>
    <w:link w:val="Akapitzlist"/>
    <w:qFormat/>
    <w:locked/>
    <w:rsid w:val="0054024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99120">
      <w:bodyDiv w:val="1"/>
      <w:marLeft w:val="0"/>
      <w:marRight w:val="0"/>
      <w:marTop w:val="0"/>
      <w:marBottom w:val="0"/>
      <w:divBdr>
        <w:top w:val="none" w:sz="0" w:space="0" w:color="auto"/>
        <w:left w:val="none" w:sz="0" w:space="0" w:color="auto"/>
        <w:bottom w:val="none" w:sz="0" w:space="0" w:color="auto"/>
        <w:right w:val="none" w:sz="0" w:space="0" w:color="auto"/>
      </w:divBdr>
    </w:div>
    <w:div w:id="830097838">
      <w:bodyDiv w:val="1"/>
      <w:marLeft w:val="0"/>
      <w:marRight w:val="0"/>
      <w:marTop w:val="0"/>
      <w:marBottom w:val="0"/>
      <w:divBdr>
        <w:top w:val="none" w:sz="0" w:space="0" w:color="auto"/>
        <w:left w:val="none" w:sz="0" w:space="0" w:color="auto"/>
        <w:bottom w:val="none" w:sz="0" w:space="0" w:color="auto"/>
        <w:right w:val="none" w:sz="0" w:space="0" w:color="auto"/>
      </w:divBdr>
    </w:div>
    <w:div w:id="1026173423">
      <w:bodyDiv w:val="1"/>
      <w:marLeft w:val="0"/>
      <w:marRight w:val="0"/>
      <w:marTop w:val="0"/>
      <w:marBottom w:val="0"/>
      <w:divBdr>
        <w:top w:val="none" w:sz="0" w:space="0" w:color="auto"/>
        <w:left w:val="none" w:sz="0" w:space="0" w:color="auto"/>
        <w:bottom w:val="none" w:sz="0" w:space="0" w:color="auto"/>
        <w:right w:val="none" w:sz="0" w:space="0" w:color="auto"/>
      </w:divBdr>
    </w:div>
    <w:div w:id="1807159604">
      <w:bodyDiv w:val="1"/>
      <w:marLeft w:val="0"/>
      <w:marRight w:val="0"/>
      <w:marTop w:val="0"/>
      <w:marBottom w:val="0"/>
      <w:divBdr>
        <w:top w:val="none" w:sz="0" w:space="0" w:color="auto"/>
        <w:left w:val="none" w:sz="0" w:space="0" w:color="auto"/>
        <w:bottom w:val="none" w:sz="0" w:space="0" w:color="auto"/>
        <w:right w:val="none" w:sz="0" w:space="0" w:color="auto"/>
      </w:divBdr>
    </w:div>
    <w:div w:id="1969891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p.komunalnidobiegni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745</Words>
  <Characters>4474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Leżańska</dc:creator>
  <cp:lastModifiedBy>Mariusz Łuszkiewicz</cp:lastModifiedBy>
  <cp:revision>2</cp:revision>
  <dcterms:created xsi:type="dcterms:W3CDTF">2024-02-16T07:09:00Z</dcterms:created>
  <dcterms:modified xsi:type="dcterms:W3CDTF">2024-02-16T07:09:00Z</dcterms:modified>
</cp:coreProperties>
</file>